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F7" w:rsidRPr="004C528F" w:rsidRDefault="00FB0A04" w:rsidP="005977BC">
      <w:pPr>
        <w:pStyle w:val="berschrift3"/>
      </w:pPr>
      <w:r w:rsidRPr="004C528F">
        <w:t>Pressenotiz</w:t>
      </w:r>
    </w:p>
    <w:p w:rsidR="006366F7" w:rsidRPr="004C528F" w:rsidRDefault="006366F7" w:rsidP="006454E0"/>
    <w:p w:rsidR="006366F7" w:rsidRPr="004C528F" w:rsidRDefault="00ED4C43" w:rsidP="00ED1D9A">
      <w:pPr>
        <w:pStyle w:val="berschrift3"/>
      </w:pPr>
      <w:r w:rsidRPr="007B4779">
        <w:rPr>
          <w:sz w:val="24"/>
        </w:rPr>
        <w:t>Method Park eröffnet neue Niederlassung in Hannover</w:t>
      </w:r>
    </w:p>
    <w:p w:rsidR="007C7FC3" w:rsidRPr="004C528F" w:rsidRDefault="007C7FC3" w:rsidP="005977BC"/>
    <w:p w:rsidR="004A4274" w:rsidRDefault="00BB0F55" w:rsidP="004C528F">
      <w:pPr>
        <w:pStyle w:val="Teaser"/>
      </w:pPr>
      <w:r>
        <w:t>Ab dem 1. April</w:t>
      </w:r>
      <w:r w:rsidR="00002E18">
        <w:t xml:space="preserve"> 2017</w:t>
      </w:r>
      <w:r>
        <w:t xml:space="preserve"> ist Method Park auch i</w:t>
      </w:r>
      <w:r w:rsidR="00AA1932">
        <w:t>m Automotive Cluster</w:t>
      </w:r>
      <w:r>
        <w:t xml:space="preserve"> Hannover mit eine</w:t>
      </w:r>
      <w:r w:rsidR="00AA1932">
        <w:t>r</w:t>
      </w:r>
      <w:r>
        <w:t xml:space="preserve"> eigenen </w:t>
      </w:r>
      <w:r w:rsidR="00AA1932">
        <w:t>Niederlassung</w:t>
      </w:r>
      <w:r>
        <w:t xml:space="preserve"> vertreten. </w:t>
      </w:r>
      <w:r w:rsidR="00AA1932" w:rsidRPr="00AA1932">
        <w:t xml:space="preserve">Damit erreicht das Beratungsunternehmen für Software &amp; Systems Engineering eine noch größere Nähe für die schnelle und persönliche Unterstützung seiner Automotive-Kunden. </w:t>
      </w:r>
      <w:r w:rsidR="00AA1932">
        <w:t>Weitere Branchen sollen von Hannover aus nach und nach erschlossen werden.</w:t>
      </w:r>
    </w:p>
    <w:p w:rsidR="00BB0F55" w:rsidRDefault="00002E18" w:rsidP="003B62C8">
      <w:r>
        <w:t xml:space="preserve">Erlangen, 28.03.2017 </w:t>
      </w:r>
      <w:r w:rsidR="004C528F">
        <w:t>–</w:t>
      </w:r>
      <w:r w:rsidR="004A4274" w:rsidRPr="004A4274">
        <w:t xml:space="preserve"> </w:t>
      </w:r>
      <w:r>
        <w:t>Die Method Park Unternehmensgruppe eröffnet</w:t>
      </w:r>
      <w:r w:rsidR="00BB0F55">
        <w:t xml:space="preserve"> zum 1. April eine neue Niederlassung in Hannover. </w:t>
      </w:r>
      <w:r>
        <w:t xml:space="preserve">Der Großraum Hannover mit den Einzugsgebieten Wolfsburg, Braunschweig, Gifhorn, Salzgitter und Hildesheim ist das größte Automotive Cluster in Norddeutschland. </w:t>
      </w:r>
      <w:r w:rsidR="00175B06">
        <w:t>Automobilhersteller</w:t>
      </w:r>
      <w:r w:rsidR="00BB0F55">
        <w:t xml:space="preserve">, aber auch Zulieferer der Automobilbranche </w:t>
      </w:r>
      <w:r>
        <w:t>will Method Park</w:t>
      </w:r>
      <w:r w:rsidR="00BB0F55">
        <w:t xml:space="preserve"> noch gezielter als bislang möglich direkt vor Ort </w:t>
      </w:r>
      <w:r>
        <w:t xml:space="preserve">schnell und kompetent </w:t>
      </w:r>
      <w:r w:rsidR="00BB0F55">
        <w:t>betreu</w:t>
      </w:r>
      <w:r>
        <w:t>en</w:t>
      </w:r>
      <w:r w:rsidR="00BB0F55">
        <w:t xml:space="preserve">. </w:t>
      </w:r>
      <w:r w:rsidR="001A4449">
        <w:t xml:space="preserve">Ihnen bietet </w:t>
      </w:r>
      <w:r>
        <w:t xml:space="preserve">das Beratungshaus </w:t>
      </w:r>
      <w:r w:rsidR="001A4449">
        <w:t>sein gesammeltes Know-how zu Software- und Systeme</w:t>
      </w:r>
      <w:r w:rsidR="00351DB7">
        <w:t>-E</w:t>
      </w:r>
      <w:r w:rsidR="001A4449">
        <w:t>ntwicklungsprozessen an. Dazu gehören branchenspezifische</w:t>
      </w:r>
      <w:r w:rsidR="00B1246D">
        <w:t>,</w:t>
      </w:r>
      <w:r w:rsidR="001A4449">
        <w:t xml:space="preserve"> </w:t>
      </w:r>
      <w:r w:rsidR="00175B06">
        <w:t>regulatorische Vorgaben</w:t>
      </w:r>
      <w:r w:rsidR="001A4449">
        <w:t xml:space="preserve">, wie </w:t>
      </w:r>
      <w:r w:rsidR="00175B06">
        <w:t xml:space="preserve">die </w:t>
      </w:r>
      <w:r w:rsidR="001A4449">
        <w:t xml:space="preserve">ISO 26262 zur Funktionalen Sicherheit, </w:t>
      </w:r>
      <w:r>
        <w:t>und</w:t>
      </w:r>
      <w:r w:rsidR="001A4449">
        <w:t xml:space="preserve"> Standards, wie Automotive SPICE</w:t>
      </w:r>
      <w:r w:rsidR="001A4449" w:rsidRPr="00E0485D">
        <w:rPr>
          <w:vertAlign w:val="superscript"/>
        </w:rPr>
        <w:t>®</w:t>
      </w:r>
      <w:r w:rsidR="00175B06">
        <w:t xml:space="preserve">, CMMI™ </w:t>
      </w:r>
      <w:r w:rsidR="001A4449">
        <w:t>oder AUTOSAR</w:t>
      </w:r>
      <w:r>
        <w:t xml:space="preserve">, aber auch allgemeine Herausforderungen der Verbesserung von Entwicklungsprozessen oder </w:t>
      </w:r>
      <w:r w:rsidR="00DB20CA">
        <w:t xml:space="preserve">das </w:t>
      </w:r>
      <w:r>
        <w:t>Handling variantenreicher Systeme</w:t>
      </w:r>
      <w:r w:rsidR="001A4449">
        <w:t>.</w:t>
      </w:r>
    </w:p>
    <w:p w:rsidR="00DB20CA" w:rsidRDefault="00DB20CA" w:rsidP="003B62C8">
      <w:r>
        <w:lastRenderedPageBreak/>
        <w:t>„</w:t>
      </w:r>
      <w:r w:rsidR="00E0485D">
        <w:t>Unternehmen</w:t>
      </w:r>
      <w:r>
        <w:t xml:space="preserve"> in Norddeutschland </w:t>
      </w:r>
      <w:r w:rsidR="00E0485D">
        <w:t xml:space="preserve">nutzen die Unterstützung von </w:t>
      </w:r>
      <w:proofErr w:type="spellStart"/>
      <w:r w:rsidR="00E0485D">
        <w:t>Method</w:t>
      </w:r>
      <w:proofErr w:type="spellEnd"/>
      <w:r w:rsidR="00E0485D">
        <w:t xml:space="preserve"> Park schon lange </w:t>
      </w:r>
      <w:r>
        <w:t xml:space="preserve">erfolgreich </w:t>
      </w:r>
      <w:r w:rsidR="00E0485D">
        <w:t>für</w:t>
      </w:r>
      <w:r>
        <w:t xml:space="preserve"> ihre Software-Entwicklungsprojekte. Es war uns </w:t>
      </w:r>
      <w:r w:rsidR="00E0485D">
        <w:t>wichtig</w:t>
      </w:r>
      <w:r>
        <w:t>, die räumliche Distanz zu unseren Kunden signifikant zu verringern</w:t>
      </w:r>
      <w:r w:rsidR="00E0485D">
        <w:t>. Mit unserer zentral in Hannover gelegenen Niederlassung steigern wir nun</w:t>
      </w:r>
      <w:r>
        <w:t xml:space="preserve"> unsere Verfügbarkeit in der Region</w:t>
      </w:r>
      <w:r w:rsidR="00E0485D">
        <w:t xml:space="preserve"> deutlich</w:t>
      </w:r>
      <w:r>
        <w:t>“</w:t>
      </w:r>
      <w:r w:rsidR="00E0485D">
        <w:t>,</w:t>
      </w:r>
      <w:r>
        <w:t xml:space="preserve"> so Michael Landwehr, </w:t>
      </w:r>
      <w:proofErr w:type="spellStart"/>
      <w:r w:rsidR="00B1246D">
        <w:t>Sales</w:t>
      </w:r>
      <w:proofErr w:type="spellEnd"/>
      <w:r w:rsidR="00B1246D">
        <w:t xml:space="preserve"> Manager</w:t>
      </w:r>
      <w:r>
        <w:t xml:space="preserve"> bei </w:t>
      </w:r>
      <w:proofErr w:type="spellStart"/>
      <w:r>
        <w:t>Method</w:t>
      </w:r>
      <w:proofErr w:type="spellEnd"/>
      <w:r>
        <w:t xml:space="preserve"> Park.</w:t>
      </w:r>
      <w:r w:rsidR="00D853FA">
        <w:t xml:space="preserve"> Das gilt nicht nur für Consulting- und Engineering-Dienstleistungen. Auch Trainings und Seminare will das Erlanger Unternehmen seinen Kunden </w:t>
      </w:r>
      <w:r w:rsidR="00906EE4">
        <w:t>verstärkt</w:t>
      </w:r>
      <w:r w:rsidR="00D853FA">
        <w:t xml:space="preserve"> in Hannover anbieten.</w:t>
      </w:r>
    </w:p>
    <w:p w:rsidR="00775672" w:rsidRDefault="00FA68B3" w:rsidP="00775672">
      <w:r>
        <w:t xml:space="preserve">Aber nicht nur für Kunden aus Norddeutschland ist </w:t>
      </w:r>
      <w:r w:rsidR="00351DB7">
        <w:t xml:space="preserve">die neue </w:t>
      </w:r>
      <w:proofErr w:type="spellStart"/>
      <w:r w:rsidR="00351DB7">
        <w:t>Method</w:t>
      </w:r>
      <w:proofErr w:type="spellEnd"/>
      <w:r w:rsidR="00351DB7">
        <w:t xml:space="preserve"> Park</w:t>
      </w:r>
      <w:r>
        <w:t xml:space="preserve"> Vertretung in Hannover eine wichtige Anlaufstelle. </w:t>
      </w:r>
      <w:r w:rsidR="00351DB7">
        <w:t>„</w:t>
      </w:r>
      <w:r>
        <w:t>Auch neuen Mitarbeitern und Bewerbern aus de</w:t>
      </w:r>
      <w:r w:rsidR="00072370">
        <w:t>m Raum</w:t>
      </w:r>
      <w:r>
        <w:t xml:space="preserve"> Hannover können wir als mittelständischer Arbeitgeber jetzt </w:t>
      </w:r>
      <w:r w:rsidR="00B545A0">
        <w:t xml:space="preserve">in Reichweite </w:t>
      </w:r>
      <w:r w:rsidR="00775672">
        <w:t xml:space="preserve">attraktive und spannende Arbeitsplätze </w:t>
      </w:r>
      <w:r>
        <w:t xml:space="preserve">anbieten“, erläutert </w:t>
      </w:r>
      <w:r w:rsidR="00175B06">
        <w:t xml:space="preserve">Sandra </w:t>
      </w:r>
      <w:proofErr w:type="spellStart"/>
      <w:r w:rsidR="00175B06">
        <w:t>Grundl</w:t>
      </w:r>
      <w:proofErr w:type="spellEnd"/>
      <w:r w:rsidR="00906EE4">
        <w:t>,</w:t>
      </w:r>
      <w:r w:rsidR="00B1246D">
        <w:t xml:space="preserve"> Leiterin des</w:t>
      </w:r>
      <w:r w:rsidR="00175B06">
        <w:t xml:space="preserve"> </w:t>
      </w:r>
      <w:proofErr w:type="spellStart"/>
      <w:r w:rsidR="00175B06">
        <w:t>Method</w:t>
      </w:r>
      <w:proofErr w:type="spellEnd"/>
      <w:r w:rsidR="00175B06">
        <w:t xml:space="preserve"> Park </w:t>
      </w:r>
      <w:r w:rsidR="00E0485D">
        <w:t>Human Resources</w:t>
      </w:r>
      <w:r w:rsidR="00175B06">
        <w:t xml:space="preserve">, </w:t>
      </w:r>
      <w:r>
        <w:t>eine zweite Motivation für die Standortgründung.</w:t>
      </w:r>
    </w:p>
    <w:p w:rsidR="00002E18" w:rsidRDefault="00775672" w:rsidP="00775672">
      <w:r>
        <w:t xml:space="preserve">Nach Erlangen, München und Stuttgart ist Hannover bereits der vierte </w:t>
      </w:r>
      <w:r w:rsidR="00FA68B3">
        <w:t xml:space="preserve">deutsche </w:t>
      </w:r>
      <w:r>
        <w:t xml:space="preserve">Standort der stetig expandierenden </w:t>
      </w:r>
      <w:proofErr w:type="spellStart"/>
      <w:r>
        <w:t>Method</w:t>
      </w:r>
      <w:proofErr w:type="spellEnd"/>
      <w:r>
        <w:t xml:space="preserve"> Park </w:t>
      </w:r>
      <w:r w:rsidR="00351DB7">
        <w:t>G</w:t>
      </w:r>
      <w:r>
        <w:t xml:space="preserve">ruppe. Neben seinen deutschen Niederlassungen ist Method Park </w:t>
      </w:r>
      <w:r w:rsidR="00FA68B3">
        <w:t xml:space="preserve">auch in den USA </w:t>
      </w:r>
      <w:r>
        <w:t xml:space="preserve">mit zwei weiteren Standorten </w:t>
      </w:r>
      <w:r w:rsidR="00FA68B3">
        <w:t>vertreten.</w:t>
      </w:r>
    </w:p>
    <w:p w:rsidR="003B62C8" w:rsidRDefault="00BB0F55" w:rsidP="003B62C8">
      <w:r>
        <w:t>Die neue Niederlassung ist unter folgender Adresse erreichbar:</w:t>
      </w:r>
      <w:r w:rsidR="003B62C8" w:rsidRPr="003B62C8">
        <w:t xml:space="preserve"> </w:t>
      </w:r>
    </w:p>
    <w:p w:rsidR="00351DB7" w:rsidRDefault="003B62C8" w:rsidP="00351DB7">
      <w:pPr>
        <w:spacing w:line="240" w:lineRule="auto"/>
        <w:jc w:val="left"/>
      </w:pPr>
      <w:r>
        <w:t>Bahnhofstraße 8</w:t>
      </w:r>
    </w:p>
    <w:p w:rsidR="00351DB7" w:rsidRDefault="003B62C8" w:rsidP="00351DB7">
      <w:pPr>
        <w:spacing w:line="240" w:lineRule="auto"/>
        <w:jc w:val="left"/>
      </w:pPr>
      <w:r>
        <w:t>30159 Hannover</w:t>
      </w:r>
    </w:p>
    <w:p w:rsidR="00351DB7" w:rsidRDefault="003B62C8" w:rsidP="00351DB7">
      <w:pPr>
        <w:spacing w:line="240" w:lineRule="auto"/>
        <w:jc w:val="left"/>
      </w:pPr>
      <w:r>
        <w:t>Tel. +49 511 93639</w:t>
      </w:r>
      <w:r w:rsidR="00BB0F55">
        <w:t>-</w:t>
      </w:r>
      <w:r>
        <w:t>196</w:t>
      </w:r>
    </w:p>
    <w:p w:rsidR="00184F99" w:rsidRDefault="003B62C8" w:rsidP="00351DB7">
      <w:pPr>
        <w:jc w:val="left"/>
      </w:pPr>
      <w:r>
        <w:t>Fax +49 511 93639</w:t>
      </w:r>
      <w:r w:rsidR="00BB0F55">
        <w:t>-</w:t>
      </w:r>
      <w:r>
        <w:t>300</w:t>
      </w:r>
    </w:p>
    <w:p w:rsidR="004A4274" w:rsidRPr="004A4274" w:rsidRDefault="004A4274" w:rsidP="005977BC">
      <w:pPr>
        <w:rPr>
          <w:i/>
        </w:rPr>
      </w:pPr>
      <w:r w:rsidRPr="004A4274">
        <w:rPr>
          <w:i/>
        </w:rPr>
        <w:t xml:space="preserve">Zahl der Anschläge (incl. Leerzeichen): </w:t>
      </w:r>
      <w:r w:rsidR="00351DB7">
        <w:rPr>
          <w:i/>
        </w:rPr>
        <w:t>2.471</w:t>
      </w:r>
      <w:bookmarkStart w:id="0" w:name="_GoBack"/>
      <w:bookmarkEnd w:id="0"/>
    </w:p>
    <w:p w:rsidR="009B52C4" w:rsidRDefault="009B52C4">
      <w:pPr>
        <w:spacing w:before="0" w:after="0" w:line="240" w:lineRule="auto"/>
        <w:jc w:val="left"/>
        <w:rPr>
          <w:b/>
          <w:sz w:val="22"/>
        </w:rPr>
      </w:pPr>
      <w:r>
        <w:rPr>
          <w:sz w:val="22"/>
        </w:rPr>
        <w:br w:type="page"/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lastRenderedPageBreak/>
        <w:t xml:space="preserve">Über </w:t>
      </w:r>
      <w:proofErr w:type="spellStart"/>
      <w:r w:rsidRPr="004A4274">
        <w:rPr>
          <w:sz w:val="22"/>
        </w:rPr>
        <w:t>Method</w:t>
      </w:r>
      <w:proofErr w:type="spellEnd"/>
      <w:r w:rsidRPr="004A4274">
        <w:rPr>
          <w:sz w:val="22"/>
        </w:rPr>
        <w:t xml:space="preserve"> Park</w:t>
      </w:r>
    </w:p>
    <w:p w:rsidR="00ED1D9A" w:rsidRPr="00ED1D9A" w:rsidRDefault="00ED1D9A" w:rsidP="00EB5CDC">
      <w:pPr>
        <w:pStyle w:val="BoilerplateText"/>
      </w:pPr>
      <w:r w:rsidRPr="00ED1D9A">
        <w:t>Seit vielen Jahren berät Method Park erfolgreich in Fragen der Software für sicherheitskritische Systeme in der Automobilindustrie und der Medizin</w:t>
      </w:r>
      <w:r w:rsidR="00FB0A04">
        <w:softHyphen/>
      </w:r>
      <w:r w:rsidRPr="00ED1D9A">
        <w:t>technik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aller</w:t>
      </w:r>
      <w:r w:rsidR="00FB0A04">
        <w:softHyphen/>
      </w:r>
      <w:r w:rsidRPr="00ED1D9A">
        <w:t>höchste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>leistungen und Produkte rund um Software-Entwicklungsprozesse. Das von Method Park entwickelte webbasierte Prozessmanagement-Portal "Stages" unterstützt Anwender bei der praktischen Umsetzung von Entwicklungs</w:t>
      </w:r>
      <w:r w:rsidR="00FB0A04">
        <w:softHyphen/>
      </w:r>
      <w:r w:rsidRPr="00ED1D9A">
        <w:t>prozessen. Stages stellt die Erfüllung vorgegebener Qualitätsstandards und Vorgehensmodelle sicher und lässt sich in alle gängigen Entwicklungs</w:t>
      </w:r>
      <w:r w:rsidR="00FB0A04">
        <w:softHyphen/>
      </w:r>
      <w:r w:rsidRPr="00ED1D9A">
        <w:t>umgebungen integrieren. Dabei ermöglicht Stages die verteilte, globale Zusammenarbeit über Unternehmensgrenzen hinweg.</w:t>
      </w:r>
      <w:r w:rsidR="004A4274">
        <w:t xml:space="preserve"> </w:t>
      </w:r>
      <w:r w:rsidRPr="00ED1D9A">
        <w:t xml:space="preserve">2001 in Erlangen gegründet, beschäftigt </w:t>
      </w:r>
      <w:proofErr w:type="spellStart"/>
      <w:r w:rsidRPr="00ED1D9A">
        <w:t>Method</w:t>
      </w:r>
      <w:proofErr w:type="spellEnd"/>
      <w:r w:rsidRPr="00ED1D9A">
        <w:t xml:space="preserve"> Park rund 1</w:t>
      </w:r>
      <w:r w:rsidR="00906EE4">
        <w:t>6</w:t>
      </w:r>
      <w:r w:rsidR="006A0D24">
        <w:t>0</w:t>
      </w:r>
      <w:r w:rsidRPr="00ED1D9A">
        <w:t xml:space="preserve"> Mitarbeiter an Standorten in Erlangen, München, Stuttgart</w:t>
      </w:r>
      <w:r w:rsidR="00BB0F55">
        <w:t>, Hannover</w:t>
      </w:r>
      <w:r w:rsidRPr="00ED1D9A">
        <w:t xml:space="preserve"> sowie Detroit und Miami in den USA.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:rsidR="00ED1D9A" w:rsidRPr="00ED1D9A" w:rsidRDefault="009D6AEB" w:rsidP="00EB5CDC">
      <w:pPr>
        <w:pStyle w:val="BoilerplateText"/>
      </w:pPr>
      <w:r>
        <w:t>Dr. Christina Ohde-Benna</w:t>
      </w:r>
      <w:r>
        <w:br/>
      </w:r>
      <w:r w:rsidR="00ED1D9A" w:rsidRPr="00ED1D9A">
        <w:t>Method Park Holding AG, Wetterkreuz 19a, 91058 Erlangen</w:t>
      </w:r>
      <w:r w:rsidR="00ED1D9A" w:rsidRPr="00ED1D9A">
        <w:br/>
        <w:t>Tel. +49 9131 97206-28</w:t>
      </w:r>
      <w:r>
        <w:t>6</w:t>
      </w:r>
      <w:r w:rsidR="00ED1D9A" w:rsidRPr="00ED1D9A">
        <w:t>, Fax +49 9131 97206-280</w:t>
      </w:r>
      <w:r w:rsidR="00ED1D9A" w:rsidRPr="00ED1D9A">
        <w:br/>
      </w:r>
      <w:hyperlink r:id="rId6" w:history="1">
        <w:r>
          <w:rPr>
            <w:color w:val="0000FF"/>
            <w:u w:val="single"/>
          </w:rPr>
          <w:t>Christina.Ohde-Benna</w:t>
        </w:r>
        <w:r w:rsidR="00ED1D9A" w:rsidRPr="00ED1D9A">
          <w:rPr>
            <w:color w:val="0000FF"/>
            <w:u w:val="single"/>
          </w:rPr>
          <w:t>@methodpark.de</w:t>
        </w:r>
      </w:hyperlink>
      <w:r w:rsidR="00ED1D9A" w:rsidRPr="00ED1D9A">
        <w:t xml:space="preserve"> </w:t>
      </w:r>
      <w:r w:rsidR="00ED1D9A" w:rsidRPr="00ED1D9A">
        <w:tab/>
      </w:r>
      <w:hyperlink r:id="rId7" w:history="1">
        <w:r w:rsidR="00ED1D9A" w:rsidRPr="00ED1D9A">
          <w:rPr>
            <w:color w:val="0000FF"/>
            <w:u w:val="single"/>
          </w:rPr>
          <w:t>www.methodpark.de</w:t>
        </w:r>
      </w:hyperlink>
      <w:r w:rsidR="00ED1D9A" w:rsidRPr="00ED1D9A">
        <w:t xml:space="preserve"> </w:t>
      </w:r>
    </w:p>
    <w:sectPr w:rsidR="00ED1D9A" w:rsidRPr="00ED1D9A" w:rsidSect="000F5807">
      <w:headerReference w:type="default" r:id="rId8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E6" w:rsidRDefault="00A27BE6">
      <w:r>
        <w:separator/>
      </w:r>
    </w:p>
  </w:endnote>
  <w:endnote w:type="continuationSeparator" w:id="0">
    <w:p w:rsidR="00A27BE6" w:rsidRDefault="00A2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E6" w:rsidRDefault="00A27BE6">
      <w:r>
        <w:separator/>
      </w:r>
    </w:p>
  </w:footnote>
  <w:footnote w:type="continuationSeparator" w:id="0">
    <w:p w:rsidR="00A27BE6" w:rsidRDefault="00A2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53BBF92A" wp14:editId="6D52B392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01295"/>
    <w:rsid w:val="00002E18"/>
    <w:rsid w:val="00054AD9"/>
    <w:rsid w:val="0006738D"/>
    <w:rsid w:val="00072370"/>
    <w:rsid w:val="0007501D"/>
    <w:rsid w:val="000764E8"/>
    <w:rsid w:val="0008087A"/>
    <w:rsid w:val="00084BC3"/>
    <w:rsid w:val="000A4AE7"/>
    <w:rsid w:val="000A5321"/>
    <w:rsid w:val="000A6AFC"/>
    <w:rsid w:val="000B66F8"/>
    <w:rsid w:val="000F5807"/>
    <w:rsid w:val="000F681C"/>
    <w:rsid w:val="00122B73"/>
    <w:rsid w:val="001657C3"/>
    <w:rsid w:val="00167806"/>
    <w:rsid w:val="00171E2E"/>
    <w:rsid w:val="00175B06"/>
    <w:rsid w:val="00184F99"/>
    <w:rsid w:val="001A4449"/>
    <w:rsid w:val="001B0909"/>
    <w:rsid w:val="002230FC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3460E6"/>
    <w:rsid w:val="00351DB7"/>
    <w:rsid w:val="00355F75"/>
    <w:rsid w:val="00357B41"/>
    <w:rsid w:val="00362AF0"/>
    <w:rsid w:val="00363B18"/>
    <w:rsid w:val="003A74B7"/>
    <w:rsid w:val="003B62C8"/>
    <w:rsid w:val="003E4AFC"/>
    <w:rsid w:val="003F2D2C"/>
    <w:rsid w:val="003F7A8A"/>
    <w:rsid w:val="004019E6"/>
    <w:rsid w:val="00411FAE"/>
    <w:rsid w:val="00425776"/>
    <w:rsid w:val="00433FEC"/>
    <w:rsid w:val="00443C2A"/>
    <w:rsid w:val="00465FC1"/>
    <w:rsid w:val="00487279"/>
    <w:rsid w:val="004A4274"/>
    <w:rsid w:val="004C528F"/>
    <w:rsid w:val="004D2127"/>
    <w:rsid w:val="005300BF"/>
    <w:rsid w:val="0057072D"/>
    <w:rsid w:val="005977BC"/>
    <w:rsid w:val="005D5BC8"/>
    <w:rsid w:val="00604D1C"/>
    <w:rsid w:val="00614CAF"/>
    <w:rsid w:val="006366F7"/>
    <w:rsid w:val="006454E0"/>
    <w:rsid w:val="00647E74"/>
    <w:rsid w:val="006835F9"/>
    <w:rsid w:val="006A0D24"/>
    <w:rsid w:val="006B6016"/>
    <w:rsid w:val="006C7E3A"/>
    <w:rsid w:val="007404FE"/>
    <w:rsid w:val="007474C1"/>
    <w:rsid w:val="00775672"/>
    <w:rsid w:val="007A21D4"/>
    <w:rsid w:val="007B4779"/>
    <w:rsid w:val="007C7D0F"/>
    <w:rsid w:val="007C7FC3"/>
    <w:rsid w:val="007D3091"/>
    <w:rsid w:val="0081096C"/>
    <w:rsid w:val="008379C7"/>
    <w:rsid w:val="0089645C"/>
    <w:rsid w:val="00906EE4"/>
    <w:rsid w:val="00926E0E"/>
    <w:rsid w:val="00933360"/>
    <w:rsid w:val="00960469"/>
    <w:rsid w:val="009617B7"/>
    <w:rsid w:val="00980A68"/>
    <w:rsid w:val="009B30C0"/>
    <w:rsid w:val="009B52C4"/>
    <w:rsid w:val="009D6AEB"/>
    <w:rsid w:val="009F19CD"/>
    <w:rsid w:val="00A246BE"/>
    <w:rsid w:val="00A27BE6"/>
    <w:rsid w:val="00A43F94"/>
    <w:rsid w:val="00A44933"/>
    <w:rsid w:val="00A46749"/>
    <w:rsid w:val="00A561A9"/>
    <w:rsid w:val="00A56C4E"/>
    <w:rsid w:val="00A57019"/>
    <w:rsid w:val="00A75FBC"/>
    <w:rsid w:val="00A81924"/>
    <w:rsid w:val="00AA1932"/>
    <w:rsid w:val="00AA673C"/>
    <w:rsid w:val="00AA6789"/>
    <w:rsid w:val="00AB725C"/>
    <w:rsid w:val="00AD02B2"/>
    <w:rsid w:val="00AE0585"/>
    <w:rsid w:val="00AF066F"/>
    <w:rsid w:val="00B112FC"/>
    <w:rsid w:val="00B1165A"/>
    <w:rsid w:val="00B1246D"/>
    <w:rsid w:val="00B545A0"/>
    <w:rsid w:val="00B6123F"/>
    <w:rsid w:val="00B63095"/>
    <w:rsid w:val="00B64489"/>
    <w:rsid w:val="00BB0F55"/>
    <w:rsid w:val="00BB1354"/>
    <w:rsid w:val="00BC3208"/>
    <w:rsid w:val="00BC3A3F"/>
    <w:rsid w:val="00BC7F63"/>
    <w:rsid w:val="00BF464A"/>
    <w:rsid w:val="00C1704F"/>
    <w:rsid w:val="00C20779"/>
    <w:rsid w:val="00C23C89"/>
    <w:rsid w:val="00C358A5"/>
    <w:rsid w:val="00CC3E2A"/>
    <w:rsid w:val="00CE6B88"/>
    <w:rsid w:val="00D002AE"/>
    <w:rsid w:val="00D14645"/>
    <w:rsid w:val="00D853FA"/>
    <w:rsid w:val="00DB20CA"/>
    <w:rsid w:val="00DE082F"/>
    <w:rsid w:val="00DE1BEE"/>
    <w:rsid w:val="00E0485D"/>
    <w:rsid w:val="00E25087"/>
    <w:rsid w:val="00E86E5B"/>
    <w:rsid w:val="00EB5CDC"/>
    <w:rsid w:val="00EC7073"/>
    <w:rsid w:val="00EC7AE2"/>
    <w:rsid w:val="00ED1D9A"/>
    <w:rsid w:val="00ED3B30"/>
    <w:rsid w:val="00ED4C43"/>
    <w:rsid w:val="00EE2DAA"/>
    <w:rsid w:val="00EE6290"/>
    <w:rsid w:val="00F23890"/>
    <w:rsid w:val="00F518D0"/>
    <w:rsid w:val="00F71404"/>
    <w:rsid w:val="00F74716"/>
    <w:rsid w:val="00F80C7D"/>
    <w:rsid w:val="00F82178"/>
    <w:rsid w:val="00FA68B3"/>
    <w:rsid w:val="00FB0A04"/>
    <w:rsid w:val="00FB42D7"/>
    <w:rsid w:val="00FB4458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62252"/>
  <w15:docId w15:val="{67C02CBE-97FC-4020-A78D-616F3BC0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thodpar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p.Donnert@methodpark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4238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2017-03-23T11:15:00Z</cp:lastPrinted>
  <dcterms:created xsi:type="dcterms:W3CDTF">2017-03-23T11:32:00Z</dcterms:created>
  <dcterms:modified xsi:type="dcterms:W3CDTF">2017-03-23T11:32:00Z</dcterms:modified>
</cp:coreProperties>
</file>