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0751BE" w:rsidRDefault="00345705" w:rsidP="005977BC">
      <w:pPr>
        <w:pStyle w:val="berschrift3"/>
        <w:rPr>
          <w:lang w:val="en-US"/>
        </w:rPr>
      </w:pPr>
      <w:r w:rsidRPr="000751BE">
        <w:rPr>
          <w:lang w:val="en-US"/>
        </w:rPr>
        <w:t>Press Release</w:t>
      </w:r>
    </w:p>
    <w:p w:rsidR="006366F7" w:rsidRPr="000751BE" w:rsidRDefault="006366F7" w:rsidP="006454E0">
      <w:pPr>
        <w:rPr>
          <w:lang w:val="en-US"/>
        </w:rPr>
      </w:pPr>
    </w:p>
    <w:p w:rsidR="007C7FC3" w:rsidRDefault="00712A4E" w:rsidP="000751BE">
      <w:pPr>
        <w:pStyle w:val="Boilerplateberschrift"/>
        <w:rPr>
          <w:rFonts w:cs="Times New Roman"/>
          <w:bCs/>
          <w:sz w:val="28"/>
          <w:lang w:val="en-US"/>
        </w:rPr>
      </w:pPr>
      <w:r w:rsidRPr="00712A4E">
        <w:rPr>
          <w:rFonts w:cs="Times New Roman"/>
          <w:bCs/>
          <w:sz w:val="28"/>
          <w:lang w:val="en-US"/>
        </w:rPr>
        <w:t xml:space="preserve">Method Park supports promotion of </w:t>
      </w:r>
      <w:r w:rsidR="00810660">
        <w:rPr>
          <w:rFonts w:cs="Times New Roman"/>
          <w:bCs/>
          <w:sz w:val="28"/>
          <w:lang w:val="en-US"/>
        </w:rPr>
        <w:t>young</w:t>
      </w:r>
    </w:p>
    <w:p w:rsidR="00712A4E" w:rsidRPr="00345705" w:rsidRDefault="00712A4E" w:rsidP="000751BE">
      <w:pPr>
        <w:pStyle w:val="Boilerplateberschrift"/>
        <w:rPr>
          <w:lang w:val="en-US"/>
        </w:rPr>
      </w:pPr>
    </w:p>
    <w:p w:rsidR="005D1F5E" w:rsidRPr="00345705" w:rsidRDefault="00712A4E" w:rsidP="005977BC">
      <w:pPr>
        <w:rPr>
          <w:lang w:val="en-US"/>
        </w:rPr>
      </w:pPr>
      <w:r w:rsidRPr="00712A4E">
        <w:rPr>
          <w:b/>
          <w:i/>
          <w:lang w:val="en-US"/>
        </w:rPr>
        <w:t>Together with the department for computer science of the University of Erlangen-Nuremberg and the society for the promotion of engineering studies “</w:t>
      </w:r>
      <w:proofErr w:type="spellStart"/>
      <w:r w:rsidRPr="00712A4E">
        <w:rPr>
          <w:b/>
          <w:i/>
          <w:lang w:val="en-US"/>
        </w:rPr>
        <w:t>Förderkreis</w:t>
      </w:r>
      <w:proofErr w:type="spellEnd"/>
      <w:r w:rsidRPr="00712A4E">
        <w:rPr>
          <w:b/>
          <w:i/>
          <w:lang w:val="en-US"/>
        </w:rPr>
        <w:t xml:space="preserve"> </w:t>
      </w:r>
      <w:proofErr w:type="spellStart"/>
      <w:r w:rsidRPr="00712A4E">
        <w:rPr>
          <w:b/>
          <w:i/>
          <w:lang w:val="en-US"/>
        </w:rPr>
        <w:t>Ingenieurstudium</w:t>
      </w:r>
      <w:proofErr w:type="spellEnd"/>
      <w:r w:rsidRPr="00712A4E">
        <w:rPr>
          <w:b/>
          <w:i/>
          <w:lang w:val="en-US"/>
        </w:rPr>
        <w:t xml:space="preserve">” Method Park </w:t>
      </w:r>
      <w:r w:rsidR="00810660">
        <w:rPr>
          <w:b/>
          <w:i/>
          <w:lang w:val="en-US"/>
        </w:rPr>
        <w:t>contributes to</w:t>
      </w:r>
      <w:r w:rsidRPr="00712A4E">
        <w:rPr>
          <w:b/>
          <w:i/>
          <w:lang w:val="en-US"/>
        </w:rPr>
        <w:t xml:space="preserve"> a robot which should introduce school classes to science and technologies at the Museum for Industrial Culture in Nuremberg.</w:t>
      </w:r>
    </w:p>
    <w:p w:rsidR="00712A4E" w:rsidRPr="00712A4E" w:rsidRDefault="00712A4E" w:rsidP="00712A4E">
      <w:pPr>
        <w:rPr>
          <w:lang w:val="en-US"/>
        </w:rPr>
      </w:pPr>
    </w:p>
    <w:p w:rsidR="00712A4E" w:rsidRPr="00712A4E" w:rsidRDefault="00712A4E" w:rsidP="00712A4E">
      <w:pPr>
        <w:rPr>
          <w:lang w:val="en-US"/>
        </w:rPr>
      </w:pPr>
      <w:r>
        <w:rPr>
          <w:lang w:val="en-US"/>
        </w:rPr>
        <w:t xml:space="preserve">Erlangen, </w:t>
      </w:r>
      <w:r w:rsidRPr="004A7649">
        <w:rPr>
          <w:lang w:val="en-US"/>
        </w:rPr>
        <w:t>2</w:t>
      </w:r>
      <w:r>
        <w:rPr>
          <w:lang w:val="en-US"/>
        </w:rPr>
        <w:t>4th</w:t>
      </w:r>
      <w:r w:rsidRPr="004A7649">
        <w:rPr>
          <w:lang w:val="en-US"/>
        </w:rPr>
        <w:t xml:space="preserve"> September 2015</w:t>
      </w:r>
      <w:r>
        <w:rPr>
          <w:lang w:val="en-US"/>
        </w:rPr>
        <w:t xml:space="preserve"> -</w:t>
      </w:r>
      <w:r w:rsidRPr="004A7649">
        <w:rPr>
          <w:lang w:val="en-US"/>
        </w:rPr>
        <w:t xml:space="preserve"> </w:t>
      </w:r>
      <w:r w:rsidRPr="00712A4E">
        <w:rPr>
          <w:lang w:val="en-US"/>
        </w:rPr>
        <w:t>Method Park is financing a humanoid robot which will be in the focus of the exhibition “</w:t>
      </w:r>
      <w:proofErr w:type="spellStart"/>
      <w:r w:rsidRPr="00712A4E">
        <w:rPr>
          <w:lang w:val="en-US"/>
        </w:rPr>
        <w:t>Technikland</w:t>
      </w:r>
      <w:proofErr w:type="spellEnd"/>
      <w:r w:rsidRPr="00712A4E">
        <w:rPr>
          <w:lang w:val="en-US"/>
        </w:rPr>
        <w:t xml:space="preserve"> – </w:t>
      </w:r>
      <w:proofErr w:type="spellStart"/>
      <w:r w:rsidRPr="00712A4E">
        <w:rPr>
          <w:lang w:val="en-US"/>
        </w:rPr>
        <w:t>staunen</w:t>
      </w:r>
      <w:proofErr w:type="spellEnd"/>
      <w:r w:rsidRPr="00712A4E">
        <w:rPr>
          <w:lang w:val="en-US"/>
        </w:rPr>
        <w:t xml:space="preserve"> @ </w:t>
      </w:r>
      <w:proofErr w:type="spellStart"/>
      <w:r w:rsidRPr="00712A4E">
        <w:rPr>
          <w:lang w:val="en-US"/>
        </w:rPr>
        <w:t>lernen</w:t>
      </w:r>
      <w:proofErr w:type="spellEnd"/>
      <w:r w:rsidRPr="00712A4E">
        <w:rPr>
          <w:lang w:val="en-US"/>
        </w:rPr>
        <w:t xml:space="preserve">” hosted by the Museum for Industrial Culture in Nuremberg. The robot called NAO has now been handed over by Method Park CEO </w:t>
      </w:r>
      <w:r w:rsidR="00810660">
        <w:rPr>
          <w:lang w:val="en-US"/>
        </w:rPr>
        <w:t xml:space="preserve">Dr. </w:t>
      </w:r>
      <w:r w:rsidRPr="00712A4E">
        <w:rPr>
          <w:lang w:val="en-US"/>
        </w:rPr>
        <w:t xml:space="preserve">Martin Geier and </w:t>
      </w:r>
      <w:r w:rsidR="00810660">
        <w:rPr>
          <w:lang w:val="en-US"/>
        </w:rPr>
        <w:t xml:space="preserve">Dr. </w:t>
      </w:r>
      <w:r w:rsidRPr="00712A4E">
        <w:rPr>
          <w:lang w:val="en-US"/>
        </w:rPr>
        <w:t xml:space="preserve">Christian </w:t>
      </w:r>
      <w:proofErr w:type="spellStart"/>
      <w:r w:rsidRPr="00712A4E">
        <w:rPr>
          <w:lang w:val="en-US"/>
        </w:rPr>
        <w:t>Götz</w:t>
      </w:r>
      <w:proofErr w:type="spellEnd"/>
      <w:r w:rsidRPr="00712A4E">
        <w:rPr>
          <w:lang w:val="en-US"/>
        </w:rPr>
        <w:t xml:space="preserve"> of the department for computer science of the University of Erlangen-Nuremberg to </w:t>
      </w:r>
      <w:r w:rsidR="00810660">
        <w:rPr>
          <w:lang w:val="en-US"/>
        </w:rPr>
        <w:t xml:space="preserve">Prof. Dr. </w:t>
      </w:r>
      <w:r w:rsidRPr="00712A4E">
        <w:rPr>
          <w:lang w:val="en-US"/>
        </w:rPr>
        <w:t xml:space="preserve">Wilhelm </w:t>
      </w:r>
      <w:proofErr w:type="spellStart"/>
      <w:r w:rsidRPr="00712A4E">
        <w:rPr>
          <w:lang w:val="en-US"/>
        </w:rPr>
        <w:t>Schwieger</w:t>
      </w:r>
      <w:proofErr w:type="spellEnd"/>
      <w:r w:rsidRPr="00712A4E">
        <w:rPr>
          <w:lang w:val="en-US"/>
        </w:rPr>
        <w:t xml:space="preserve"> and </w:t>
      </w:r>
      <w:proofErr w:type="spellStart"/>
      <w:r w:rsidRPr="00712A4E">
        <w:rPr>
          <w:lang w:val="en-US"/>
        </w:rPr>
        <w:t>Telka</w:t>
      </w:r>
      <w:proofErr w:type="spellEnd"/>
      <w:r w:rsidRPr="00712A4E">
        <w:rPr>
          <w:lang w:val="en-US"/>
        </w:rPr>
        <w:t xml:space="preserve"> Klein of the society for the promotion of engineering studies </w:t>
      </w:r>
      <w:r w:rsidR="00810660">
        <w:rPr>
          <w:lang w:val="en-US"/>
        </w:rPr>
        <w:t>“</w:t>
      </w:r>
      <w:proofErr w:type="spellStart"/>
      <w:r w:rsidR="00810660">
        <w:rPr>
          <w:lang w:val="en-US"/>
        </w:rPr>
        <w:t>Förderkreis</w:t>
      </w:r>
      <w:proofErr w:type="spellEnd"/>
      <w:r w:rsidR="00810660">
        <w:rPr>
          <w:lang w:val="en-US"/>
        </w:rPr>
        <w:t xml:space="preserve"> </w:t>
      </w:r>
      <w:proofErr w:type="spellStart"/>
      <w:r w:rsidR="00810660">
        <w:rPr>
          <w:lang w:val="en-US"/>
        </w:rPr>
        <w:t>Ingenieurstudium</w:t>
      </w:r>
      <w:proofErr w:type="spellEnd"/>
      <w:r w:rsidR="00810660">
        <w:rPr>
          <w:lang w:val="en-US"/>
        </w:rPr>
        <w:t>”.</w:t>
      </w:r>
    </w:p>
    <w:p w:rsidR="00712A4E" w:rsidRPr="00712A4E" w:rsidRDefault="00712A4E" w:rsidP="00712A4E">
      <w:pPr>
        <w:rPr>
          <w:lang w:val="en-US"/>
        </w:rPr>
      </w:pPr>
      <w:r w:rsidRPr="00712A4E">
        <w:rPr>
          <w:lang w:val="en-US"/>
        </w:rPr>
        <w:t xml:space="preserve">“We help introducing pupils to science and technologies and support the promotion of engineering for talented pupils which is important for our company”, </w:t>
      </w:r>
      <w:r w:rsidR="00810660">
        <w:rPr>
          <w:lang w:val="en-US"/>
        </w:rPr>
        <w:t>says Martin Geier.</w:t>
      </w:r>
    </w:p>
    <w:p w:rsidR="00712A4E" w:rsidRPr="00712A4E" w:rsidRDefault="00712A4E" w:rsidP="00712A4E">
      <w:pPr>
        <w:rPr>
          <w:lang w:val="en-US"/>
        </w:rPr>
      </w:pPr>
      <w:r w:rsidRPr="00712A4E">
        <w:rPr>
          <w:lang w:val="en-US"/>
        </w:rPr>
        <w:t>“There is an urgent need for engineers and technical professionals on the job market. We are happy to support the promotion of talented pupils for these jobs together with Method Par</w:t>
      </w:r>
      <w:r w:rsidR="008162F4">
        <w:rPr>
          <w:lang w:val="en-US"/>
        </w:rPr>
        <w:t xml:space="preserve">k”, Wilhelm </w:t>
      </w:r>
      <w:proofErr w:type="spellStart"/>
      <w:r w:rsidR="008162F4">
        <w:rPr>
          <w:lang w:val="en-US"/>
        </w:rPr>
        <w:t>Schwieger</w:t>
      </w:r>
      <w:proofErr w:type="spellEnd"/>
      <w:r w:rsidR="008162F4">
        <w:rPr>
          <w:lang w:val="en-US"/>
        </w:rPr>
        <w:t xml:space="preserve"> explains.</w:t>
      </w:r>
    </w:p>
    <w:p w:rsidR="00712A4E" w:rsidRPr="00712A4E" w:rsidRDefault="00712A4E" w:rsidP="00712A4E">
      <w:pPr>
        <w:rPr>
          <w:lang w:val="en-US"/>
        </w:rPr>
      </w:pPr>
      <w:r w:rsidRPr="00712A4E">
        <w:rPr>
          <w:lang w:val="en-US"/>
        </w:rPr>
        <w:lastRenderedPageBreak/>
        <w:t xml:space="preserve">“The course for computer science offers good training for interested graduates”, Christian </w:t>
      </w:r>
      <w:proofErr w:type="spellStart"/>
      <w:r w:rsidRPr="00712A4E">
        <w:rPr>
          <w:lang w:val="en-US"/>
        </w:rPr>
        <w:t>Götz</w:t>
      </w:r>
      <w:proofErr w:type="spellEnd"/>
      <w:r w:rsidRPr="00712A4E">
        <w:rPr>
          <w:lang w:val="en-US"/>
        </w:rPr>
        <w:t xml:space="preserve"> of the department for computer science of the University of Erlangen-Nuremberg </w:t>
      </w:r>
      <w:r w:rsidR="008162F4">
        <w:rPr>
          <w:lang w:val="en-US"/>
        </w:rPr>
        <w:t>adds.</w:t>
      </w:r>
    </w:p>
    <w:p w:rsidR="00712A4E" w:rsidRPr="00712A4E" w:rsidRDefault="00712A4E" w:rsidP="00712A4E">
      <w:pPr>
        <w:rPr>
          <w:lang w:val="en-US"/>
        </w:rPr>
      </w:pPr>
      <w:r w:rsidRPr="00712A4E">
        <w:rPr>
          <w:lang w:val="en-US"/>
        </w:rPr>
        <w:t>NAO is a humanoid robot built by the French manufacturer Aldebaran Robotics. It is 57.3 cm high and weighs 5.2 kg. A 1.6 GHz Intel ATOM Z530 processor and two HD cameras which take 30 pictures per second are integrated in his head. His human-like body and ability to interact redu</w:t>
      </w:r>
      <w:r w:rsidR="008162F4">
        <w:rPr>
          <w:lang w:val="en-US"/>
        </w:rPr>
        <w:t>ce reservations towards robots.</w:t>
      </w:r>
    </w:p>
    <w:p w:rsidR="00712A4E" w:rsidRPr="00712A4E" w:rsidRDefault="008162F4" w:rsidP="00712A4E">
      <w:pPr>
        <w:rPr>
          <w:lang w:val="en-US"/>
        </w:rPr>
      </w:pPr>
      <w:r>
        <w:rPr>
          <w:lang w:val="en-US"/>
        </w:rPr>
        <w:t>Again Martin Geier: “</w:t>
      </w:r>
      <w:r w:rsidR="00810660" w:rsidRPr="00810660">
        <w:rPr>
          <w:lang w:val="en-US"/>
        </w:rPr>
        <w:t>NAO embodies computer science which can be touched. Pupils and students can learn how to program with him. NAO is a valuable completion since we apply technologies of the industry sector 4.0 at Method Park</w:t>
      </w:r>
      <w:r>
        <w:rPr>
          <w:lang w:val="en-US"/>
        </w:rPr>
        <w:t>.”</w:t>
      </w:r>
    </w:p>
    <w:p w:rsidR="00712A4E" w:rsidRPr="00712A4E" w:rsidRDefault="00712A4E" w:rsidP="00712A4E">
      <w:pPr>
        <w:rPr>
          <w:lang w:val="en-US"/>
        </w:rPr>
      </w:pPr>
      <w:r w:rsidRPr="00712A4E">
        <w:rPr>
          <w:lang w:val="en-US"/>
        </w:rPr>
        <w:t>The learning laboratory “</w:t>
      </w:r>
      <w:proofErr w:type="spellStart"/>
      <w:r w:rsidRPr="00712A4E">
        <w:rPr>
          <w:lang w:val="en-US"/>
        </w:rPr>
        <w:t>Technikland</w:t>
      </w:r>
      <w:proofErr w:type="spellEnd"/>
      <w:r w:rsidRPr="00712A4E">
        <w:rPr>
          <w:lang w:val="en-US"/>
        </w:rPr>
        <w:t xml:space="preserve"> – </w:t>
      </w:r>
      <w:proofErr w:type="spellStart"/>
      <w:r w:rsidRPr="00712A4E">
        <w:rPr>
          <w:lang w:val="en-US"/>
        </w:rPr>
        <w:t>staunen</w:t>
      </w:r>
      <w:proofErr w:type="spellEnd"/>
      <w:r w:rsidRPr="00712A4E">
        <w:rPr>
          <w:lang w:val="en-US"/>
        </w:rPr>
        <w:t xml:space="preserve"> @ </w:t>
      </w:r>
      <w:proofErr w:type="spellStart"/>
      <w:r w:rsidRPr="00712A4E">
        <w:rPr>
          <w:lang w:val="en-US"/>
        </w:rPr>
        <w:t>lernen</w:t>
      </w:r>
      <w:proofErr w:type="spellEnd"/>
      <w:r w:rsidRPr="00712A4E">
        <w:rPr>
          <w:lang w:val="en-US"/>
        </w:rPr>
        <w:t xml:space="preserve">” is </w:t>
      </w:r>
      <w:proofErr w:type="gramStart"/>
      <w:r w:rsidRPr="00712A4E">
        <w:rPr>
          <w:lang w:val="en-US"/>
        </w:rPr>
        <w:t>hosted</w:t>
      </w:r>
      <w:proofErr w:type="gramEnd"/>
      <w:r w:rsidRPr="00712A4E">
        <w:rPr>
          <w:lang w:val="en-US"/>
        </w:rPr>
        <w:t xml:space="preserve"> by the Museum for Industrial Culture in Nuremberg for the third time. About 30 </w:t>
      </w:r>
      <w:r w:rsidR="008162F4">
        <w:rPr>
          <w:lang w:val="en-US"/>
        </w:rPr>
        <w:t>experiments</w:t>
      </w:r>
      <w:r w:rsidRPr="00712A4E">
        <w:rPr>
          <w:lang w:val="en-US"/>
        </w:rPr>
        <w:t xml:space="preserve"> enable pupils to learn intuitively by trying, explain technical and scientific contexts and where those contexts can be found in our daily lives. The topics of this year’s exhibition are power and construction, energy, light and colors as </w:t>
      </w:r>
      <w:r w:rsidR="00527180">
        <w:rPr>
          <w:lang w:val="en-US"/>
        </w:rPr>
        <w:t>well as computers and robotics.</w:t>
      </w:r>
    </w:p>
    <w:p w:rsidR="00712A4E" w:rsidRPr="00712A4E" w:rsidRDefault="00712A4E" w:rsidP="00712A4E">
      <w:pPr>
        <w:rPr>
          <w:lang w:val="en-US"/>
        </w:rPr>
      </w:pPr>
      <w:r w:rsidRPr="00712A4E">
        <w:rPr>
          <w:lang w:val="en-US"/>
        </w:rPr>
        <w:t>The society for the promotion of engineering studies</w:t>
      </w:r>
      <w:r w:rsidR="008162F4">
        <w:rPr>
          <w:lang w:val="en-US"/>
        </w:rPr>
        <w:t>, “</w:t>
      </w:r>
      <w:proofErr w:type="spellStart"/>
      <w:r w:rsidR="008162F4">
        <w:rPr>
          <w:lang w:val="en-US"/>
        </w:rPr>
        <w:t>Förderkreis</w:t>
      </w:r>
      <w:proofErr w:type="spellEnd"/>
      <w:r w:rsidR="008162F4">
        <w:rPr>
          <w:lang w:val="en-US"/>
        </w:rPr>
        <w:t xml:space="preserve"> </w:t>
      </w:r>
      <w:proofErr w:type="spellStart"/>
      <w:r w:rsidR="008162F4">
        <w:rPr>
          <w:lang w:val="en-US"/>
        </w:rPr>
        <w:t>Ingenieurstudium</w:t>
      </w:r>
      <w:proofErr w:type="spellEnd"/>
      <w:r w:rsidR="008162F4">
        <w:rPr>
          <w:lang w:val="en-US"/>
        </w:rPr>
        <w:t>”,</w:t>
      </w:r>
      <w:r w:rsidRPr="00712A4E">
        <w:rPr>
          <w:lang w:val="en-US"/>
        </w:rPr>
        <w:t xml:space="preserve"> started getting young pupils interested for technologies, science and particularly engineering in 1998. Pupils can get interested for this topic already during their school time by participating</w:t>
      </w:r>
      <w:r w:rsidR="008162F4">
        <w:rPr>
          <w:lang w:val="en-US"/>
        </w:rPr>
        <w:t xml:space="preserve"> in</w:t>
      </w:r>
      <w:r w:rsidRPr="00712A4E">
        <w:rPr>
          <w:lang w:val="en-US"/>
        </w:rPr>
        <w:t xml:space="preserve"> practical projects, competiti</w:t>
      </w:r>
      <w:r w:rsidR="008162F4">
        <w:rPr>
          <w:lang w:val="en-US"/>
        </w:rPr>
        <w:t>ons, internships and workshops.</w:t>
      </w:r>
    </w:p>
    <w:p w:rsidR="008162F4" w:rsidRDefault="008162F4">
      <w:pPr>
        <w:spacing w:before="0" w:after="0" w:line="240" w:lineRule="auto"/>
        <w:jc w:val="left"/>
        <w:rPr>
          <w:lang w:val="en-US"/>
        </w:rPr>
      </w:pPr>
      <w:r>
        <w:rPr>
          <w:lang w:val="en-US"/>
        </w:rPr>
        <w:br w:type="page"/>
      </w:r>
    </w:p>
    <w:p w:rsidR="008162F4" w:rsidRPr="001D7F3D" w:rsidRDefault="008162F4" w:rsidP="008162F4">
      <w:pPr>
        <w:rPr>
          <w:b/>
        </w:rPr>
      </w:pPr>
      <w:proofErr w:type="spellStart"/>
      <w:r>
        <w:rPr>
          <w:b/>
        </w:rPr>
        <w:lastRenderedPageBreak/>
        <w:t>Interesting</w:t>
      </w:r>
      <w:proofErr w:type="spellEnd"/>
      <w:r w:rsidRPr="001D7F3D">
        <w:rPr>
          <w:b/>
        </w:rPr>
        <w:t xml:space="preserve"> Links</w:t>
      </w:r>
    </w:p>
    <w:p w:rsidR="008162F4" w:rsidRDefault="008162F4" w:rsidP="008162F4">
      <w:pPr>
        <w:jc w:val="left"/>
      </w:pPr>
      <w:r>
        <w:t xml:space="preserve">Förderkreis Ingenieurstudium e.V.: </w:t>
      </w:r>
      <w:hyperlink r:id="rId7" w:history="1">
        <w:r w:rsidRPr="002E7CF1">
          <w:rPr>
            <w:rStyle w:val="Hyperlink"/>
          </w:rPr>
          <w:t>http://www.fking.de/</w:t>
        </w:r>
      </w:hyperlink>
      <w:r>
        <w:t xml:space="preserve"> </w:t>
      </w:r>
    </w:p>
    <w:p w:rsidR="008162F4" w:rsidRDefault="008162F4" w:rsidP="008162F4">
      <w:pPr>
        <w:jc w:val="left"/>
      </w:pPr>
      <w:r>
        <w:t xml:space="preserve">Roboterhersteller Aldebaran: </w:t>
      </w:r>
      <w:hyperlink r:id="rId8" w:history="1">
        <w:r w:rsidRPr="002E7CF1">
          <w:rPr>
            <w:rStyle w:val="Hyperlink"/>
          </w:rPr>
          <w:t>https://www.aldebaran.com/en/humanoid-robot/nao-robot</w:t>
        </w:r>
      </w:hyperlink>
      <w:r>
        <w:t xml:space="preserve"> </w:t>
      </w:r>
    </w:p>
    <w:p w:rsidR="008162F4" w:rsidRPr="008162F4" w:rsidRDefault="008162F4" w:rsidP="008162F4">
      <w:r>
        <w:t xml:space="preserve">Museum Industriekultur, Lernlabor Technikland: </w:t>
      </w:r>
      <w:hyperlink r:id="rId9" w:history="1">
        <w:r w:rsidRPr="002E7CF1">
          <w:rPr>
            <w:rStyle w:val="Hyperlink"/>
          </w:rPr>
          <w:t>https://museen.nuernberg.de/museum-industriekultur/kalender-details/technikland-2015-920/</w:t>
        </w:r>
      </w:hyperlink>
    </w:p>
    <w:p w:rsidR="008162F4" w:rsidRDefault="008162F4" w:rsidP="005977BC">
      <w:pPr>
        <w:rPr>
          <w:i/>
          <w:lang w:val="en-US"/>
        </w:rPr>
      </w:pPr>
    </w:p>
    <w:p w:rsidR="005D1F5E" w:rsidRDefault="005D1F5E" w:rsidP="005977BC">
      <w:pPr>
        <w:rPr>
          <w:i/>
          <w:lang w:val="en-US"/>
        </w:rPr>
      </w:pPr>
      <w:r w:rsidRPr="005D1F5E">
        <w:rPr>
          <w:i/>
          <w:lang w:val="en-US"/>
        </w:rPr>
        <w:t xml:space="preserve">Number of characters (spaces included): </w:t>
      </w:r>
      <w:r w:rsidR="00527180">
        <w:rPr>
          <w:i/>
          <w:lang w:val="en-US"/>
        </w:rPr>
        <w:t>2.772</w:t>
      </w:r>
      <w:bookmarkStart w:id="0" w:name="_GoBack"/>
      <w:bookmarkEnd w:id="0"/>
    </w:p>
    <w:p w:rsidR="008162F4" w:rsidRPr="005D1F5E" w:rsidRDefault="008162F4" w:rsidP="005977BC">
      <w:pPr>
        <w:rPr>
          <w:i/>
          <w:lang w:val="en-US"/>
        </w:rPr>
      </w:pPr>
    </w:p>
    <w:p w:rsidR="00345705" w:rsidRPr="00FC3AA8" w:rsidRDefault="00345705" w:rsidP="000751BE">
      <w:pPr>
        <w:pStyle w:val="Boilerplateberschrift"/>
        <w:rPr>
          <w:lang w:val="en-US"/>
        </w:rPr>
      </w:pPr>
      <w:r w:rsidRPr="00FC3AA8">
        <w:rPr>
          <w:lang w:val="en-US"/>
        </w:rPr>
        <w:t xml:space="preserve">About Method </w:t>
      </w:r>
      <w:r w:rsidRPr="005D1F5E">
        <w:rPr>
          <w:lang w:val="en-US"/>
        </w:rPr>
        <w:t>Park</w:t>
      </w:r>
    </w:p>
    <w:p w:rsidR="00345705" w:rsidRPr="00FC3AA8" w:rsidRDefault="00345705" w:rsidP="000751BE">
      <w:pPr>
        <w:pStyle w:val="BoilerplateText"/>
        <w:rPr>
          <w:rFonts w:eastAsia="Calibri"/>
          <w:lang w:val="en-US"/>
        </w:rPr>
      </w:pPr>
      <w:r w:rsidRPr="00FC3AA8">
        <w:rPr>
          <w:rFonts w:eastAsia="Calibri"/>
          <w:lang w:val="en-US"/>
        </w:rPr>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with high and extremely high safety requirements. With this knowledge Method Park offers its customers a variety of solutions from </w:t>
      </w:r>
      <w:proofErr w:type="gramStart"/>
      <w:r w:rsidRPr="00FC3AA8">
        <w:rPr>
          <w:rFonts w:eastAsia="Calibri"/>
          <w:lang w:val="en-US"/>
        </w:rPr>
        <w:t>a single source that contribute</w:t>
      </w:r>
      <w:proofErr w:type="gramEnd"/>
      <w:r w:rsidRPr="00FC3AA8">
        <w:rPr>
          <w:rFonts w:eastAsia="Calibri"/>
          <w:lang w:val="en-US"/>
        </w:rPr>
        <w:t xml:space="preserve"> </w:t>
      </w:r>
      <w:r w:rsidR="005D1F5E">
        <w:rPr>
          <w:rFonts w:eastAsia="Calibri"/>
          <w:lang w:val="en-US"/>
        </w:rPr>
        <w:t xml:space="preserve">to the success of each company. </w:t>
      </w:r>
      <w:r w:rsidRPr="00FC3AA8">
        <w:rPr>
          <w:rFonts w:eastAsia="Calibri"/>
          <w:lang w:val="en-US"/>
        </w:rPr>
        <w:t xml:space="preserve">Method Park is the competent partner for consulting, coaching, training, engineering services and products for all questions of software development processes. The "Stages" Web-based process management portal developed by Method Park supports users with the practical implementation of development processes. </w:t>
      </w:r>
      <w:proofErr w:type="gramStart"/>
      <w:r w:rsidRPr="00FC3AA8">
        <w:rPr>
          <w:rFonts w:eastAsia="Calibri"/>
          <w:lang w:val="en-US"/>
        </w:rPr>
        <w:t>Stages ensures</w:t>
      </w:r>
      <w:proofErr w:type="gramEnd"/>
      <w:r w:rsidRPr="00FC3AA8">
        <w:rPr>
          <w:rFonts w:eastAsia="Calibri"/>
          <w:lang w:val="en-US"/>
        </w:rPr>
        <w:t xml:space="preserve"> the realization of predefined quality standards and process models and can be integrated in all common development environments. Furthermore, Stages enables the global distribution of development tasks beyond corporate boundaries.</w:t>
      </w:r>
      <w:r w:rsidR="005D1F5E">
        <w:rPr>
          <w:rFonts w:eastAsia="Calibri"/>
          <w:lang w:val="en-US"/>
        </w:rPr>
        <w:t xml:space="preserve"> </w:t>
      </w:r>
      <w:r w:rsidRPr="00FC3AA8">
        <w:rPr>
          <w:rFonts w:eastAsia="Calibri"/>
          <w:lang w:val="en-US"/>
        </w:rPr>
        <w:t>Founded in Erlangen in 2001, Method Park employs around 125 persons at sites in Erlangen, Munich and Stuttgart, as well as in Detroit and Miami in the USA.</w:t>
      </w:r>
    </w:p>
    <w:p w:rsidR="00345705" w:rsidRPr="00FC3AA8" w:rsidRDefault="00345705" w:rsidP="000751BE">
      <w:pPr>
        <w:pStyle w:val="Boilerplateberschrift"/>
        <w:rPr>
          <w:lang w:val="en-US"/>
        </w:rPr>
      </w:pPr>
      <w:r w:rsidRPr="00FC3AA8">
        <w:rPr>
          <w:lang w:val="en-US"/>
        </w:rPr>
        <w:t>For further information please contact:</w:t>
      </w:r>
    </w:p>
    <w:p w:rsidR="00345705" w:rsidRPr="00ED1D9A" w:rsidRDefault="00345705" w:rsidP="000751BE">
      <w:pPr>
        <w:pStyle w:val="BoilerplateText"/>
      </w:pPr>
      <w:r w:rsidRPr="00ED1D9A">
        <w:t>Philipp Donnert, Marketing</w:t>
      </w:r>
      <w:r w:rsidRPr="00ED1D9A">
        <w:br/>
      </w:r>
      <w:proofErr w:type="spellStart"/>
      <w:r w:rsidRPr="00ED1D9A">
        <w:t>Method</w:t>
      </w:r>
      <w:proofErr w:type="spellEnd"/>
      <w:r w:rsidRPr="00ED1D9A">
        <w:t xml:space="preserve"> Park Holding AG, Wetterkreuz 19a, 91058 Erlangen</w:t>
      </w:r>
      <w:r>
        <w:t>, Germany</w:t>
      </w:r>
      <w:r w:rsidRPr="00ED1D9A">
        <w:br/>
        <w:t>Tel. +49 9131 97206-285, Fax +49 9131 97206-280</w:t>
      </w:r>
      <w:r w:rsidRPr="00ED1D9A">
        <w:br/>
      </w:r>
      <w:hyperlink r:id="rId10" w:history="1">
        <w:r w:rsidRPr="00ED1D9A">
          <w:rPr>
            <w:color w:val="0000FF"/>
            <w:u w:val="single"/>
          </w:rPr>
          <w:t>Philipp.Donnert@methodpark.de</w:t>
        </w:r>
      </w:hyperlink>
      <w:r w:rsidRPr="00ED1D9A">
        <w:t xml:space="preserve"> </w:t>
      </w:r>
      <w:r w:rsidRPr="00ED1D9A">
        <w:tab/>
      </w:r>
      <w:hyperlink r:id="rId11" w:history="1">
        <w:r w:rsidRPr="00ED1D9A">
          <w:rPr>
            <w:color w:val="0000FF"/>
            <w:u w:val="single"/>
          </w:rPr>
          <w:t>www.methodpark.de</w:t>
        </w:r>
      </w:hyperlink>
      <w:r w:rsidRPr="00ED1D9A">
        <w:t xml:space="preserve"> </w:t>
      </w:r>
    </w:p>
    <w:p w:rsidR="008162F4" w:rsidRDefault="008162F4">
      <w:pPr>
        <w:spacing w:before="0" w:after="0" w:line="240" w:lineRule="auto"/>
        <w:jc w:val="left"/>
      </w:pPr>
      <w:r>
        <w:br w:type="page"/>
      </w:r>
    </w:p>
    <w:p w:rsidR="008162F4" w:rsidRPr="008162F4" w:rsidRDefault="008162F4" w:rsidP="00F23890">
      <w:pPr>
        <w:pStyle w:val="BildmaterialText"/>
        <w:rPr>
          <w:b/>
        </w:rPr>
      </w:pPr>
      <w:proofErr w:type="spellStart"/>
      <w:r w:rsidRPr="008162F4">
        <w:rPr>
          <w:b/>
        </w:rPr>
        <w:lastRenderedPageBreak/>
        <w:t>Available</w:t>
      </w:r>
      <w:proofErr w:type="spellEnd"/>
      <w:r w:rsidRPr="008162F4">
        <w:rPr>
          <w:b/>
        </w:rPr>
        <w:t xml:space="preserve"> Pictures:</w:t>
      </w:r>
    </w:p>
    <w:p w:rsidR="008162F4" w:rsidRDefault="008162F4" w:rsidP="008162F4">
      <w:pPr>
        <w:pStyle w:val="BildmaterialText"/>
      </w:pPr>
      <w:r>
        <w:rPr>
          <w:noProof/>
        </w:rPr>
        <w:drawing>
          <wp:inline distT="0" distB="0" distL="0" distR="0" wp14:anchorId="1430FF40" wp14:editId="36BD004F">
            <wp:extent cx="4859655" cy="3239770"/>
            <wp:effectExtent l="0" t="0" r="0" b="0"/>
            <wp:docPr id="2" name="Grafik 2" descr="C:\Users\coa\AppData\Local\Microsoft\Windows\Temporary Internet Files\Content.Word\IMG_6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a\AppData\Local\Microsoft\Windows\Temporary Internet Files\Content.Word\IMG_66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9655" cy="3239770"/>
                    </a:xfrm>
                    <a:prstGeom prst="rect">
                      <a:avLst/>
                    </a:prstGeom>
                    <a:noFill/>
                    <a:ln>
                      <a:noFill/>
                    </a:ln>
                  </pic:spPr>
                </pic:pic>
              </a:graphicData>
            </a:graphic>
          </wp:inline>
        </w:drawing>
      </w:r>
    </w:p>
    <w:p w:rsidR="008162F4" w:rsidRPr="008162F4" w:rsidRDefault="008162F4" w:rsidP="00F23890">
      <w:pPr>
        <w:pStyle w:val="BildmaterialText"/>
        <w:rPr>
          <w:lang w:val="en-US"/>
        </w:rPr>
      </w:pPr>
      <w:r w:rsidRPr="008162F4">
        <w:rPr>
          <w:lang w:val="en-US"/>
        </w:rPr>
        <w:t xml:space="preserve">Method Park </w:t>
      </w:r>
      <w:r w:rsidRPr="008162F4">
        <w:rPr>
          <w:lang w:val="en-US"/>
        </w:rPr>
        <w:t>CEO</w:t>
      </w:r>
      <w:r w:rsidRPr="008162F4">
        <w:rPr>
          <w:lang w:val="en-US"/>
        </w:rPr>
        <w:t xml:space="preserve"> Dr. Martin Geier (</w:t>
      </w:r>
      <w:r w:rsidRPr="008162F4">
        <w:rPr>
          <w:lang w:val="en-US"/>
        </w:rPr>
        <w:t>left</w:t>
      </w:r>
      <w:r w:rsidRPr="008162F4">
        <w:rPr>
          <w:lang w:val="en-US"/>
        </w:rPr>
        <w:t>)</w:t>
      </w:r>
      <w:r w:rsidRPr="008162F4">
        <w:rPr>
          <w:lang w:val="en-US"/>
        </w:rPr>
        <w:t xml:space="preserve"> a</w:t>
      </w:r>
      <w:r w:rsidRPr="008162F4">
        <w:rPr>
          <w:lang w:val="en-US"/>
        </w:rPr>
        <w:t xml:space="preserve">nd Dr. Christian </w:t>
      </w:r>
      <w:proofErr w:type="spellStart"/>
      <w:r w:rsidRPr="008162F4">
        <w:rPr>
          <w:lang w:val="en-US"/>
        </w:rPr>
        <w:t>Götz</w:t>
      </w:r>
      <w:proofErr w:type="spellEnd"/>
      <w:r w:rsidRPr="008162F4">
        <w:rPr>
          <w:lang w:val="en-US"/>
        </w:rPr>
        <w:t xml:space="preserve">, </w:t>
      </w:r>
      <w:r w:rsidRPr="008162F4">
        <w:rPr>
          <w:lang w:val="en-US"/>
        </w:rPr>
        <w:t>head of the s</w:t>
      </w:r>
      <w:r w:rsidRPr="008162F4">
        <w:rPr>
          <w:lang w:val="en-US"/>
        </w:rPr>
        <w:t>ervice</w:t>
      </w:r>
      <w:r w:rsidRPr="008162F4">
        <w:rPr>
          <w:lang w:val="en-US"/>
        </w:rPr>
        <w:t xml:space="preserve"> c</w:t>
      </w:r>
      <w:r w:rsidRPr="008162F4">
        <w:rPr>
          <w:lang w:val="en-US"/>
        </w:rPr>
        <w:t xml:space="preserve">enter </w:t>
      </w:r>
      <w:r w:rsidRPr="008162F4">
        <w:rPr>
          <w:lang w:val="en-US"/>
        </w:rPr>
        <w:t>at the d</w:t>
      </w:r>
      <w:r>
        <w:rPr>
          <w:lang w:val="en-US"/>
        </w:rPr>
        <w:t>epartment of</w:t>
      </w:r>
      <w:r w:rsidRPr="008162F4">
        <w:rPr>
          <w:lang w:val="en-US"/>
        </w:rPr>
        <w:t xml:space="preserve"> </w:t>
      </w:r>
      <w:r w:rsidRPr="008162F4">
        <w:rPr>
          <w:lang w:val="en-US"/>
        </w:rPr>
        <w:t xml:space="preserve">computer science at </w:t>
      </w:r>
      <w:r w:rsidRPr="008162F4">
        <w:rPr>
          <w:lang w:val="en-US"/>
        </w:rPr>
        <w:t>t</w:t>
      </w:r>
      <w:r>
        <w:rPr>
          <w:lang w:val="en-US"/>
        </w:rPr>
        <w:t>he U</w:t>
      </w:r>
      <w:r w:rsidRPr="008162F4">
        <w:rPr>
          <w:lang w:val="en-US"/>
        </w:rPr>
        <w:t>niversity of</w:t>
      </w:r>
      <w:r w:rsidRPr="008162F4">
        <w:rPr>
          <w:lang w:val="en-US"/>
        </w:rPr>
        <w:t xml:space="preserve"> Erlangen-</w:t>
      </w:r>
      <w:proofErr w:type="spellStart"/>
      <w:r w:rsidRPr="008162F4">
        <w:rPr>
          <w:lang w:val="en-US"/>
        </w:rPr>
        <w:t>Nürnberg</w:t>
      </w:r>
      <w:proofErr w:type="spellEnd"/>
      <w:r w:rsidRPr="008162F4">
        <w:rPr>
          <w:lang w:val="en-US"/>
        </w:rPr>
        <w:t xml:space="preserve"> (</w:t>
      </w:r>
      <w:r w:rsidRPr="008162F4">
        <w:rPr>
          <w:lang w:val="en-US"/>
        </w:rPr>
        <w:t>right</w:t>
      </w:r>
      <w:r w:rsidRPr="008162F4">
        <w:rPr>
          <w:lang w:val="en-US"/>
        </w:rPr>
        <w:t xml:space="preserve">), </w:t>
      </w:r>
      <w:r w:rsidRPr="008162F4">
        <w:rPr>
          <w:lang w:val="en-US"/>
        </w:rPr>
        <w:t>hand over the</w:t>
      </w:r>
      <w:r w:rsidRPr="008162F4">
        <w:rPr>
          <w:lang w:val="en-US"/>
        </w:rPr>
        <w:t xml:space="preserve"> NAO </w:t>
      </w:r>
      <w:r>
        <w:rPr>
          <w:lang w:val="en-US"/>
        </w:rPr>
        <w:t xml:space="preserve">to Prof. Dr. Wilhelm </w:t>
      </w:r>
      <w:proofErr w:type="spellStart"/>
      <w:r>
        <w:rPr>
          <w:lang w:val="en-US"/>
        </w:rPr>
        <w:t>Schwieger</w:t>
      </w:r>
      <w:proofErr w:type="spellEnd"/>
      <w:r>
        <w:rPr>
          <w:lang w:val="en-US"/>
        </w:rPr>
        <w:t xml:space="preserve"> a</w:t>
      </w:r>
      <w:r w:rsidRPr="008162F4">
        <w:rPr>
          <w:lang w:val="en-US"/>
        </w:rPr>
        <w:t xml:space="preserve">nd </w:t>
      </w:r>
      <w:proofErr w:type="spellStart"/>
      <w:r w:rsidRPr="008162F4">
        <w:rPr>
          <w:lang w:val="en-US"/>
        </w:rPr>
        <w:t>Telka</w:t>
      </w:r>
      <w:proofErr w:type="spellEnd"/>
      <w:r w:rsidRPr="008162F4">
        <w:rPr>
          <w:lang w:val="en-US"/>
        </w:rPr>
        <w:t xml:space="preserve"> Klein</w:t>
      </w:r>
      <w:r>
        <w:rPr>
          <w:lang w:val="en-US"/>
        </w:rPr>
        <w:t>,</w:t>
      </w:r>
      <w:r w:rsidRPr="008162F4">
        <w:rPr>
          <w:lang w:val="en-US"/>
        </w:rPr>
        <w:t xml:space="preserve"> </w:t>
      </w:r>
      <w:proofErr w:type="spellStart"/>
      <w:r w:rsidRPr="008162F4">
        <w:rPr>
          <w:lang w:val="en-US"/>
        </w:rPr>
        <w:t>Förderkreis</w:t>
      </w:r>
      <w:proofErr w:type="spellEnd"/>
      <w:r w:rsidRPr="008162F4">
        <w:rPr>
          <w:lang w:val="en-US"/>
        </w:rPr>
        <w:t xml:space="preserve"> </w:t>
      </w:r>
      <w:proofErr w:type="spellStart"/>
      <w:r w:rsidRPr="008162F4">
        <w:rPr>
          <w:lang w:val="en-US"/>
        </w:rPr>
        <w:t>Ingenieurstudium</w:t>
      </w:r>
      <w:proofErr w:type="spellEnd"/>
      <w:r w:rsidRPr="008162F4">
        <w:rPr>
          <w:lang w:val="en-US"/>
        </w:rPr>
        <w:t xml:space="preserve"> </w:t>
      </w:r>
      <w:proofErr w:type="spellStart"/>
      <w:r w:rsidRPr="008162F4">
        <w:rPr>
          <w:lang w:val="en-US"/>
        </w:rPr>
        <w:t>e.V</w:t>
      </w:r>
      <w:proofErr w:type="spellEnd"/>
      <w:r w:rsidRPr="008162F4">
        <w:rPr>
          <w:lang w:val="en-US"/>
        </w:rPr>
        <w:t>.</w:t>
      </w:r>
    </w:p>
    <w:sectPr w:rsidR="008162F4" w:rsidRPr="008162F4" w:rsidSect="005D1F5E">
      <w:headerReference w:type="default" r:id="rId13"/>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FDC" w:rsidRDefault="006A2FDC">
      <w:r>
        <w:separator/>
      </w:r>
    </w:p>
  </w:endnote>
  <w:endnote w:type="continuationSeparator" w:id="0">
    <w:p w:rsidR="006A2FDC" w:rsidRDefault="006A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FDC" w:rsidRDefault="006A2FDC">
      <w:r>
        <w:separator/>
      </w:r>
    </w:p>
  </w:footnote>
  <w:footnote w:type="continuationSeparator" w:id="0">
    <w:p w:rsidR="006A2FDC" w:rsidRDefault="006A2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31408"/>
    <w:rsid w:val="0006738D"/>
    <w:rsid w:val="000751BE"/>
    <w:rsid w:val="000764E8"/>
    <w:rsid w:val="0008087A"/>
    <w:rsid w:val="00084BC3"/>
    <w:rsid w:val="000F681C"/>
    <w:rsid w:val="001657C3"/>
    <w:rsid w:val="00167806"/>
    <w:rsid w:val="001B0909"/>
    <w:rsid w:val="001B7EB4"/>
    <w:rsid w:val="002230FC"/>
    <w:rsid w:val="00242EF1"/>
    <w:rsid w:val="00255EAA"/>
    <w:rsid w:val="002663CA"/>
    <w:rsid w:val="0026723C"/>
    <w:rsid w:val="00273B74"/>
    <w:rsid w:val="00282095"/>
    <w:rsid w:val="002C236D"/>
    <w:rsid w:val="002C3DC4"/>
    <w:rsid w:val="002D0204"/>
    <w:rsid w:val="002E3B62"/>
    <w:rsid w:val="00345705"/>
    <w:rsid w:val="003460E6"/>
    <w:rsid w:val="00355F75"/>
    <w:rsid w:val="00363B18"/>
    <w:rsid w:val="003A74B7"/>
    <w:rsid w:val="003F2D2C"/>
    <w:rsid w:val="003F7A8A"/>
    <w:rsid w:val="004019E6"/>
    <w:rsid w:val="00411FAE"/>
    <w:rsid w:val="00425776"/>
    <w:rsid w:val="00443C2A"/>
    <w:rsid w:val="00465FC1"/>
    <w:rsid w:val="00487279"/>
    <w:rsid w:val="004D2127"/>
    <w:rsid w:val="00527180"/>
    <w:rsid w:val="005300BF"/>
    <w:rsid w:val="005977BC"/>
    <w:rsid w:val="005D1F5E"/>
    <w:rsid w:val="005D5BC8"/>
    <w:rsid w:val="00604D1C"/>
    <w:rsid w:val="00614CAF"/>
    <w:rsid w:val="006366F7"/>
    <w:rsid w:val="006454E0"/>
    <w:rsid w:val="006835F9"/>
    <w:rsid w:val="006A2FDC"/>
    <w:rsid w:val="006B6016"/>
    <w:rsid w:val="00712A4E"/>
    <w:rsid w:val="007404FE"/>
    <w:rsid w:val="007C7D0F"/>
    <w:rsid w:val="007C7FC3"/>
    <w:rsid w:val="007D3091"/>
    <w:rsid w:val="00810660"/>
    <w:rsid w:val="008162F4"/>
    <w:rsid w:val="008379C7"/>
    <w:rsid w:val="0089645C"/>
    <w:rsid w:val="00933360"/>
    <w:rsid w:val="009617B7"/>
    <w:rsid w:val="00980A68"/>
    <w:rsid w:val="009B30C0"/>
    <w:rsid w:val="009F1123"/>
    <w:rsid w:val="009F19CD"/>
    <w:rsid w:val="00A246BE"/>
    <w:rsid w:val="00A43F94"/>
    <w:rsid w:val="00A44933"/>
    <w:rsid w:val="00A57019"/>
    <w:rsid w:val="00A81924"/>
    <w:rsid w:val="00AA673C"/>
    <w:rsid w:val="00AA6789"/>
    <w:rsid w:val="00AD02B2"/>
    <w:rsid w:val="00AE0585"/>
    <w:rsid w:val="00AF066F"/>
    <w:rsid w:val="00B112FC"/>
    <w:rsid w:val="00B1165A"/>
    <w:rsid w:val="00B6123F"/>
    <w:rsid w:val="00B63095"/>
    <w:rsid w:val="00BC3208"/>
    <w:rsid w:val="00BC7F63"/>
    <w:rsid w:val="00BF464A"/>
    <w:rsid w:val="00C20779"/>
    <w:rsid w:val="00C23C89"/>
    <w:rsid w:val="00C358A5"/>
    <w:rsid w:val="00CC3E2A"/>
    <w:rsid w:val="00CE6B88"/>
    <w:rsid w:val="00D002AE"/>
    <w:rsid w:val="00D14645"/>
    <w:rsid w:val="00DE1BEE"/>
    <w:rsid w:val="00E86E5B"/>
    <w:rsid w:val="00EC7073"/>
    <w:rsid w:val="00EC7AE2"/>
    <w:rsid w:val="00ED1D9A"/>
    <w:rsid w:val="00ED3B30"/>
    <w:rsid w:val="00EE2DAA"/>
    <w:rsid w:val="00EE6290"/>
    <w:rsid w:val="00F23890"/>
    <w:rsid w:val="00F2554B"/>
    <w:rsid w:val="00F518D0"/>
    <w:rsid w:val="00F74716"/>
    <w:rsid w:val="00F80C7D"/>
    <w:rsid w:val="00F82178"/>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debaran.com/en/humanoid-robot/nao-robo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king.de/" TargetMode="External"/><Relationship Id="rId12"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ethodpark.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hilipp.Donnert@methodpark.de" TargetMode="External"/><Relationship Id="rId4" Type="http://schemas.openxmlformats.org/officeDocument/2006/relationships/webSettings" Target="webSettings.xml"/><Relationship Id="rId9" Type="http://schemas.openxmlformats.org/officeDocument/2006/relationships/hyperlink" Target="https://museen.nuernberg.de/museum-industriekultur/kalender-details/technikland-2015-9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4482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5183</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3</cp:revision>
  <cp:lastPrinted>2008-01-18T13:28:00Z</cp:lastPrinted>
  <dcterms:created xsi:type="dcterms:W3CDTF">2015-09-29T08:06:00Z</dcterms:created>
  <dcterms:modified xsi:type="dcterms:W3CDTF">2015-09-29T08:23:00Z</dcterms:modified>
</cp:coreProperties>
</file>