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0751BE" w:rsidRDefault="00345705" w:rsidP="005977BC">
      <w:pPr>
        <w:pStyle w:val="berschrift3"/>
        <w:rPr>
          <w:lang w:val="en-US"/>
        </w:rPr>
      </w:pPr>
      <w:r w:rsidRPr="000751BE">
        <w:rPr>
          <w:lang w:val="en-US"/>
        </w:rPr>
        <w:t>Press Release</w:t>
      </w:r>
      <w:r w:rsidR="0060029D">
        <w:rPr>
          <w:lang w:val="en-US"/>
        </w:rPr>
        <w:t>/Event Tip</w:t>
      </w:r>
    </w:p>
    <w:p w:rsidR="006366F7" w:rsidRPr="000751BE" w:rsidRDefault="006366F7" w:rsidP="006454E0">
      <w:pPr>
        <w:rPr>
          <w:lang w:val="en-US"/>
        </w:rPr>
      </w:pPr>
    </w:p>
    <w:p w:rsidR="007C7FC3" w:rsidRPr="00345705" w:rsidRDefault="0060029D" w:rsidP="000751BE">
      <w:pPr>
        <w:pStyle w:val="Boilerplateberschrift"/>
        <w:rPr>
          <w:lang w:val="en-US"/>
        </w:rPr>
      </w:pPr>
      <w:proofErr w:type="gramStart"/>
      <w:r w:rsidRPr="0060029D">
        <w:rPr>
          <w:rFonts w:cs="Times New Roman"/>
          <w:bCs/>
          <w:sz w:val="28"/>
          <w:lang w:val="en-US"/>
        </w:rPr>
        <w:t>“Talk in the Park” events in Munich, Stuttgart and Erlangen – the opportunity for IT managers to discuss Automotive SPICE® 3.0.</w:t>
      </w:r>
      <w:proofErr w:type="gramEnd"/>
    </w:p>
    <w:p w:rsidR="005D1F5E" w:rsidRPr="00345705" w:rsidRDefault="0060029D" w:rsidP="005977BC">
      <w:pPr>
        <w:rPr>
          <w:lang w:val="en-US"/>
        </w:rPr>
      </w:pPr>
      <w:r w:rsidRPr="0060029D">
        <w:rPr>
          <w:b/>
          <w:i/>
          <w:lang w:val="en-US"/>
        </w:rPr>
        <w:t>The new version of the quality standard Automotive SPICE® 3.0 will be discussed at the “Talk in the Park” events in October. This event series for IT managers of the region will be hosted by Method Park. A speaker will explain the differences between the old and the new version and how the new features influence projects of companies.</w:t>
      </w:r>
    </w:p>
    <w:p w:rsidR="0060029D" w:rsidRPr="0060029D" w:rsidRDefault="0060029D" w:rsidP="0060029D">
      <w:pPr>
        <w:rPr>
          <w:lang w:val="en-US"/>
        </w:rPr>
      </w:pPr>
      <w:r w:rsidRPr="0060029D">
        <w:rPr>
          <w:lang w:val="en-US"/>
        </w:rPr>
        <w:t xml:space="preserve">Erlangen, 17th September 2015 – </w:t>
      </w:r>
      <w:r>
        <w:rPr>
          <w:lang w:val="en-US"/>
        </w:rPr>
        <w:t>W</w:t>
      </w:r>
      <w:r w:rsidRPr="0060029D">
        <w:rPr>
          <w:lang w:val="en-US"/>
        </w:rPr>
        <w:t>ith its free event series “Talk in the Park”, Method Park offers a platform for presentations and discussions about current topics regarding software and systems engineering. The non-profit events are hosted by Method Park at its three locations in Munich, Stuttgart and Erlangen and support information brokering, transfer of experience and information exchange among different sectors of industries as well as networking among IT managers.</w:t>
      </w:r>
    </w:p>
    <w:p w:rsidR="0060029D" w:rsidRPr="0060029D" w:rsidRDefault="0060029D" w:rsidP="0060029D">
      <w:pPr>
        <w:rPr>
          <w:lang w:val="en-US"/>
        </w:rPr>
      </w:pPr>
      <w:r w:rsidRPr="0060029D">
        <w:rPr>
          <w:lang w:val="en-US"/>
        </w:rPr>
        <w:t xml:space="preserve">The “Talk in the Park” event in October will cover the topic of Automotive SPICE ® 3.0 released in </w:t>
      </w:r>
      <w:proofErr w:type="gramStart"/>
      <w:r w:rsidRPr="0060029D">
        <w:rPr>
          <w:lang w:val="en-US"/>
        </w:rPr>
        <w:t>summer</w:t>
      </w:r>
      <w:proofErr w:type="gramEnd"/>
      <w:r w:rsidRPr="0060029D">
        <w:rPr>
          <w:lang w:val="en-US"/>
        </w:rPr>
        <w:t xml:space="preserve"> 2015. In the automotive industry, OEMs want their suppliers to ensure compliance to this standard since it evaluates the performance of development processes for automotive software and systems. Method Park was responsible for intense reviews of the new Automotive SPICE® version and is now able to demonstrate and explain the new features and specific </w:t>
      </w:r>
      <w:r w:rsidRPr="0060029D">
        <w:rPr>
          <w:lang w:val="en-US"/>
        </w:rPr>
        <w:lastRenderedPageBreak/>
        <w:t xml:space="preserve">consequences for development projects </w:t>
      </w:r>
      <w:r>
        <w:rPr>
          <w:lang w:val="en-US"/>
        </w:rPr>
        <w:t>within the automotive industry.</w:t>
      </w:r>
    </w:p>
    <w:p w:rsidR="0060029D" w:rsidRPr="0060029D" w:rsidRDefault="0060029D" w:rsidP="0060029D">
      <w:pPr>
        <w:rPr>
          <w:lang w:val="en-US"/>
        </w:rPr>
      </w:pPr>
      <w:r w:rsidRPr="0060029D">
        <w:rPr>
          <w:lang w:val="en-US"/>
        </w:rPr>
        <w:t>“Talk in the Park” will take place in Munich (</w:t>
      </w:r>
      <w:proofErr w:type="spellStart"/>
      <w:r w:rsidRPr="0060029D">
        <w:rPr>
          <w:lang w:val="en-US"/>
        </w:rPr>
        <w:t>Hopfenstraße</w:t>
      </w:r>
      <w:proofErr w:type="spellEnd"/>
      <w:r w:rsidRPr="0060029D">
        <w:rPr>
          <w:lang w:val="en-US"/>
        </w:rPr>
        <w:t xml:space="preserve"> 6) on 6th October, in Stuttgart (</w:t>
      </w:r>
      <w:proofErr w:type="spellStart"/>
      <w:r w:rsidRPr="0060029D">
        <w:rPr>
          <w:lang w:val="en-US"/>
        </w:rPr>
        <w:t>Wildunger</w:t>
      </w:r>
      <w:proofErr w:type="spellEnd"/>
      <w:r w:rsidRPr="0060029D">
        <w:rPr>
          <w:lang w:val="en-US"/>
        </w:rPr>
        <w:t xml:space="preserve"> </w:t>
      </w:r>
      <w:proofErr w:type="spellStart"/>
      <w:r w:rsidRPr="0060029D">
        <w:rPr>
          <w:lang w:val="en-US"/>
        </w:rPr>
        <w:t>Straße</w:t>
      </w:r>
      <w:proofErr w:type="spellEnd"/>
      <w:r w:rsidRPr="0060029D">
        <w:rPr>
          <w:lang w:val="en-US"/>
        </w:rPr>
        <w:t xml:space="preserve"> 2) on 13th October and at Method Park’s headquarters in Erlangen (</w:t>
      </w:r>
      <w:proofErr w:type="spellStart"/>
      <w:r w:rsidRPr="0060029D">
        <w:rPr>
          <w:lang w:val="en-US"/>
        </w:rPr>
        <w:t>Wetterkreuz</w:t>
      </w:r>
      <w:proofErr w:type="spellEnd"/>
      <w:r w:rsidRPr="0060029D">
        <w:rPr>
          <w:lang w:val="en-US"/>
        </w:rPr>
        <w:t xml:space="preserve"> 19a) on 20th October and starts at 6 p.m. The participants will have the opp</w:t>
      </w:r>
      <w:bookmarkStart w:id="0" w:name="_GoBack"/>
      <w:bookmarkEnd w:id="0"/>
      <w:r w:rsidRPr="0060029D">
        <w:rPr>
          <w:lang w:val="en-US"/>
        </w:rPr>
        <w:t>ortunity to ask and discuss que</w:t>
      </w:r>
      <w:r>
        <w:rPr>
          <w:lang w:val="en-US"/>
        </w:rPr>
        <w:t>stions after the presentations.</w:t>
      </w:r>
    </w:p>
    <w:p w:rsidR="0060029D" w:rsidRPr="0060029D" w:rsidRDefault="0060029D" w:rsidP="0060029D">
      <w:pPr>
        <w:rPr>
          <w:lang w:val="en-US"/>
        </w:rPr>
      </w:pPr>
      <w:r w:rsidRPr="0060029D">
        <w:rPr>
          <w:lang w:val="en-US"/>
        </w:rPr>
        <w:t>Method Park regularly informs about the new “Talk in the Park” dates in newspapers, its monthly published newsletter and its website (www.methodpark.de/talk-im-park) where you can find the online registration form.</w:t>
      </w:r>
    </w:p>
    <w:p w:rsidR="0060029D" w:rsidRPr="0060029D" w:rsidRDefault="0060029D" w:rsidP="0060029D">
      <w:pPr>
        <w:rPr>
          <w:lang w:val="en-US"/>
        </w:rPr>
      </w:pPr>
      <w:r w:rsidRPr="0060029D">
        <w:rPr>
          <w:lang w:val="en-US"/>
        </w:rPr>
        <w:t>Method Park already offers update training for Automotive SPICE® 3.0 and carries out assessments for the new release.</w:t>
      </w:r>
    </w:p>
    <w:p w:rsidR="006454E0" w:rsidRDefault="0060029D" w:rsidP="0060029D">
      <w:pPr>
        <w:rPr>
          <w:lang w:val="en-US"/>
        </w:rPr>
      </w:pPr>
      <w:r w:rsidRPr="0060029D">
        <w:rPr>
          <w:lang w:val="en-US"/>
        </w:rPr>
        <w:t xml:space="preserve">All changes are part of the Automotive SPICE® Pocket Guide and the Automotive SPICE® App published by Method Park and available for free on iTunes and Google </w:t>
      </w:r>
      <w:proofErr w:type="spellStart"/>
      <w:r w:rsidRPr="0060029D">
        <w:rPr>
          <w:lang w:val="en-US"/>
        </w:rPr>
        <w:t>Playstore</w:t>
      </w:r>
      <w:proofErr w:type="spellEnd"/>
      <w:r w:rsidRPr="0060029D">
        <w:rPr>
          <w:lang w:val="en-US"/>
        </w:rPr>
        <w:t>.</w:t>
      </w:r>
    </w:p>
    <w:p w:rsidR="005D1F5E" w:rsidRPr="005D1F5E" w:rsidRDefault="005D1F5E" w:rsidP="005977BC">
      <w:pPr>
        <w:rPr>
          <w:i/>
          <w:lang w:val="en-US"/>
        </w:rPr>
      </w:pPr>
      <w:r w:rsidRPr="005D1F5E">
        <w:rPr>
          <w:i/>
          <w:lang w:val="en-US"/>
        </w:rPr>
        <w:t xml:space="preserve">Number of characters (spaces included): </w:t>
      </w:r>
      <w:r w:rsidR="0060029D">
        <w:rPr>
          <w:i/>
          <w:lang w:val="en-US"/>
        </w:rPr>
        <w:t>2.289</w:t>
      </w: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w:t>
      </w:r>
      <w:proofErr w:type="gramStart"/>
      <w:r w:rsidRPr="00FC3AA8">
        <w:rPr>
          <w:rFonts w:eastAsia="Calibri"/>
          <w:lang w:val="en-US"/>
        </w:rPr>
        <w:t>a single source that contribute</w:t>
      </w:r>
      <w:proofErr w:type="gramEnd"/>
      <w:r w:rsidRPr="00FC3AA8">
        <w:rPr>
          <w:rFonts w:eastAsia="Calibri"/>
          <w:lang w:val="en-US"/>
        </w:rPr>
        <w:t xml:space="preserve"> </w:t>
      </w:r>
      <w:r w:rsidR="005D1F5E">
        <w:rPr>
          <w:rFonts w:eastAsia="Calibri"/>
          <w:lang w:val="en-US"/>
        </w:rPr>
        <w:t xml:space="preserve">to the success of each company. </w:t>
      </w:r>
      <w:r w:rsidRPr="00FC3AA8">
        <w:rPr>
          <w:rFonts w:eastAsia="Calibri"/>
          <w:lang w:val="en-US"/>
        </w:rPr>
        <w:t xml:space="preserve">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w:t>
      </w:r>
      <w:proofErr w:type="gramStart"/>
      <w:r w:rsidRPr="00FC3AA8">
        <w:rPr>
          <w:rFonts w:eastAsia="Calibri"/>
          <w:lang w:val="en-US"/>
        </w:rPr>
        <w:t>Stages ensures</w:t>
      </w:r>
      <w:proofErr w:type="gramEnd"/>
      <w:r w:rsidRPr="00FC3AA8">
        <w:rPr>
          <w:rFonts w:eastAsia="Calibri"/>
          <w:lang w:val="en-US"/>
        </w:rPr>
        <w:t xml:space="preserve">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 Method Park employs around 125 persons at sites in Erlangen, Munich and Stuttgart, as well as in Detroit and Miami in the USA.</w:t>
      </w:r>
    </w:p>
    <w:p w:rsidR="00345705" w:rsidRPr="00FC3AA8" w:rsidRDefault="00345705" w:rsidP="000751BE">
      <w:pPr>
        <w:pStyle w:val="Boilerplateberschrift"/>
        <w:rPr>
          <w:lang w:val="en-US"/>
        </w:rPr>
      </w:pPr>
      <w:r w:rsidRPr="00FC3AA8">
        <w:rPr>
          <w:lang w:val="en-US"/>
        </w:rPr>
        <w:t>For further information please contact:</w:t>
      </w:r>
    </w:p>
    <w:p w:rsidR="00F23890" w:rsidRPr="00F23890" w:rsidRDefault="00345705" w:rsidP="0060029D">
      <w:pPr>
        <w:pStyle w:val="BoilerplateText"/>
      </w:pPr>
      <w:r w:rsidRPr="00ED1D9A">
        <w:lastRenderedPageBreak/>
        <w:t>Philipp Donnert, Marketing</w:t>
      </w:r>
      <w:r w:rsidRPr="00ED1D9A">
        <w:br/>
      </w:r>
      <w:proofErr w:type="spellStart"/>
      <w:r w:rsidRPr="00ED1D9A">
        <w:t>Method</w:t>
      </w:r>
      <w:proofErr w:type="spellEnd"/>
      <w:r w:rsidRPr="00ED1D9A">
        <w:t xml:space="preserve"> Park Holding AG, Wetterkreuz 19a, 91058 Erlangen</w:t>
      </w:r>
      <w:r>
        <w:t>, Germany</w:t>
      </w:r>
      <w:r w:rsidRPr="00ED1D9A">
        <w:br/>
        <w:t>Tel. +49 9131 97206-285, Fax +49 9131 97206-280</w:t>
      </w:r>
      <w:r w:rsidRPr="00ED1D9A">
        <w:br/>
      </w:r>
      <w:hyperlink r:id="rId7" w:history="1">
        <w:r w:rsidRPr="00ED1D9A">
          <w:rPr>
            <w:color w:val="0000FF"/>
            <w:u w:val="single"/>
          </w:rPr>
          <w:t>Philipp.Donnert@methodpark.de</w:t>
        </w:r>
      </w:hyperlink>
      <w:r w:rsidRPr="00ED1D9A">
        <w:t xml:space="preserve"> </w:t>
      </w:r>
      <w:r w:rsidRPr="00ED1D9A">
        <w:tab/>
      </w:r>
      <w:hyperlink r:id="rId8" w:history="1">
        <w:r w:rsidRPr="00ED1D9A">
          <w:rPr>
            <w:color w:val="0000FF"/>
            <w:u w:val="single"/>
          </w:rPr>
          <w:t>www.methodpark.de</w:t>
        </w:r>
      </w:hyperlink>
      <w:r w:rsidRPr="00ED1D9A">
        <w:t xml:space="preserve"> </w:t>
      </w:r>
    </w:p>
    <w:sectPr w:rsidR="00F23890" w:rsidRPr="00F23890" w:rsidSect="005D1F5E">
      <w:headerReference w:type="default" r:id="rId9"/>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7AD" w:rsidRDefault="00D147AD">
      <w:r>
        <w:separator/>
      </w:r>
    </w:p>
  </w:endnote>
  <w:endnote w:type="continuationSeparator" w:id="0">
    <w:p w:rsidR="00D147AD" w:rsidRDefault="00D1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7AD" w:rsidRDefault="00D147AD">
      <w:r>
        <w:separator/>
      </w:r>
    </w:p>
  </w:footnote>
  <w:footnote w:type="continuationSeparator" w:id="0">
    <w:p w:rsidR="00D147AD" w:rsidRDefault="00D14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6738D"/>
    <w:rsid w:val="000751BE"/>
    <w:rsid w:val="000764E8"/>
    <w:rsid w:val="0008087A"/>
    <w:rsid w:val="00084BC3"/>
    <w:rsid w:val="000F681C"/>
    <w:rsid w:val="001657C3"/>
    <w:rsid w:val="00167806"/>
    <w:rsid w:val="001B0909"/>
    <w:rsid w:val="001B7EB4"/>
    <w:rsid w:val="002230FC"/>
    <w:rsid w:val="00242EF1"/>
    <w:rsid w:val="00255EAA"/>
    <w:rsid w:val="002663CA"/>
    <w:rsid w:val="0026723C"/>
    <w:rsid w:val="00273B74"/>
    <w:rsid w:val="00282095"/>
    <w:rsid w:val="002C236D"/>
    <w:rsid w:val="002C3DC4"/>
    <w:rsid w:val="002D0204"/>
    <w:rsid w:val="002E3B62"/>
    <w:rsid w:val="00345705"/>
    <w:rsid w:val="003460E6"/>
    <w:rsid w:val="00355F75"/>
    <w:rsid w:val="00363B18"/>
    <w:rsid w:val="003A74B7"/>
    <w:rsid w:val="003F2D2C"/>
    <w:rsid w:val="003F7A8A"/>
    <w:rsid w:val="004019E6"/>
    <w:rsid w:val="00411FAE"/>
    <w:rsid w:val="00425776"/>
    <w:rsid w:val="00443C2A"/>
    <w:rsid w:val="00465FC1"/>
    <w:rsid w:val="00487279"/>
    <w:rsid w:val="004D2127"/>
    <w:rsid w:val="005300BF"/>
    <w:rsid w:val="005977BC"/>
    <w:rsid w:val="005D1F5E"/>
    <w:rsid w:val="005D5BC8"/>
    <w:rsid w:val="0060029D"/>
    <w:rsid w:val="00604D1C"/>
    <w:rsid w:val="00614CAF"/>
    <w:rsid w:val="006366F7"/>
    <w:rsid w:val="006454E0"/>
    <w:rsid w:val="006835F9"/>
    <w:rsid w:val="006B6016"/>
    <w:rsid w:val="007404FE"/>
    <w:rsid w:val="007C7D0F"/>
    <w:rsid w:val="007C7FC3"/>
    <w:rsid w:val="007D3091"/>
    <w:rsid w:val="008379C7"/>
    <w:rsid w:val="0089645C"/>
    <w:rsid w:val="00933360"/>
    <w:rsid w:val="009617B7"/>
    <w:rsid w:val="00980A68"/>
    <w:rsid w:val="009B30C0"/>
    <w:rsid w:val="009F1123"/>
    <w:rsid w:val="009F19CD"/>
    <w:rsid w:val="00A246BE"/>
    <w:rsid w:val="00A43F94"/>
    <w:rsid w:val="00A44933"/>
    <w:rsid w:val="00A57019"/>
    <w:rsid w:val="00A81924"/>
    <w:rsid w:val="00AA673C"/>
    <w:rsid w:val="00AA6789"/>
    <w:rsid w:val="00AD02B2"/>
    <w:rsid w:val="00AE0585"/>
    <w:rsid w:val="00AF066F"/>
    <w:rsid w:val="00B112FC"/>
    <w:rsid w:val="00B1165A"/>
    <w:rsid w:val="00B6123F"/>
    <w:rsid w:val="00B63095"/>
    <w:rsid w:val="00BC3208"/>
    <w:rsid w:val="00BC7F63"/>
    <w:rsid w:val="00BF464A"/>
    <w:rsid w:val="00C20779"/>
    <w:rsid w:val="00C23C89"/>
    <w:rsid w:val="00C358A5"/>
    <w:rsid w:val="00CC3E2A"/>
    <w:rsid w:val="00CE6B88"/>
    <w:rsid w:val="00D002AE"/>
    <w:rsid w:val="00D14645"/>
    <w:rsid w:val="00D147AD"/>
    <w:rsid w:val="00DE1BEE"/>
    <w:rsid w:val="00E86E5B"/>
    <w:rsid w:val="00EC7073"/>
    <w:rsid w:val="00EC7AE2"/>
    <w:rsid w:val="00ED1D9A"/>
    <w:rsid w:val="00ED3B30"/>
    <w:rsid w:val="00EE2DAA"/>
    <w:rsid w:val="00EE6290"/>
    <w:rsid w:val="00F23890"/>
    <w:rsid w:val="00F2554B"/>
    <w:rsid w:val="00F518D0"/>
    <w:rsid w:val="00F74716"/>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3" Type="http://schemas.openxmlformats.org/officeDocument/2006/relationships/settings" Target="settings.xml"/><Relationship Id="rId7" Type="http://schemas.openxmlformats.org/officeDocument/2006/relationships/hyperlink" Target="mailto:Philipp.Donnert@methodpark.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3895</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2008-01-18T13:28:00Z</cp:lastPrinted>
  <dcterms:created xsi:type="dcterms:W3CDTF">2015-09-22T09:07:00Z</dcterms:created>
  <dcterms:modified xsi:type="dcterms:W3CDTF">2015-09-22T09:07:00Z</dcterms:modified>
</cp:coreProperties>
</file>